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65A1" w14:textId="53ABD883" w:rsidR="00150C68" w:rsidRDefault="000D2494">
      <w:pPr>
        <w:rPr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3B92268" wp14:editId="0308F82F">
            <wp:simplePos x="0" y="0"/>
            <wp:positionH relativeFrom="column">
              <wp:posOffset>2481580</wp:posOffset>
            </wp:positionH>
            <wp:positionV relativeFrom="paragraph">
              <wp:posOffset>14605</wp:posOffset>
            </wp:positionV>
            <wp:extent cx="1524635" cy="1352550"/>
            <wp:effectExtent l="0" t="0" r="0" b="0"/>
            <wp:wrapSquare wrapText="bothSides"/>
            <wp:docPr id="7" name="Image 7" descr="http://otis.reference-syndicale.fr/files/2015/11/FullSizeRender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is.reference-syndicale.fr/files/2015/11/FullSizeRender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C68">
        <w:rPr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37DC654" wp14:editId="1B2E78F5">
            <wp:simplePos x="0" y="0"/>
            <wp:positionH relativeFrom="margin">
              <wp:posOffset>4100830</wp:posOffset>
            </wp:positionH>
            <wp:positionV relativeFrom="paragraph">
              <wp:posOffset>62230</wp:posOffset>
            </wp:positionV>
            <wp:extent cx="2066925" cy="1323975"/>
            <wp:effectExtent l="0" t="0" r="9525" b="9525"/>
            <wp:wrapSquare wrapText="bothSides"/>
            <wp:docPr id="2" name="Image 2" descr="https://tse3.mm.bing.net/th?id=OIP.207R35S4GBT4r_zBMCBw6gHaEJ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207R35S4GBT4r_zBMCBw6gHaEJ&amp;pid=A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C20B62" wp14:editId="1ADC593D">
            <wp:extent cx="2312035" cy="1409687"/>
            <wp:effectExtent l="0" t="0" r="0" b="635"/>
            <wp:docPr id="1" name="Image 1" descr="https://www.secourspopulaire.fr/sites/default/files/sites/default/files/atoms/images/convergence_348-tan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ourspopulaire.fr/sites/default/files/sites/default/files/atoms/images/convergence_348-tand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99" cy="14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150C68" w:rsidRDefault="00150C68" w:rsidP="000D2494">
      <w:pPr>
        <w:ind w:left="-709" w:firstLine="709"/>
        <w:rPr>
          <w:b/>
          <w:bCs/>
          <w:color w:val="FF0000"/>
          <w:sz w:val="48"/>
          <w:szCs w:val="48"/>
        </w:rPr>
      </w:pPr>
    </w:p>
    <w:p w14:paraId="51A9F888" w14:textId="594D4566" w:rsidR="00150C68" w:rsidRPr="00EC217B" w:rsidRDefault="00150C68">
      <w:pPr>
        <w:rPr>
          <w:b/>
          <w:bCs/>
          <w:color w:val="FF0000"/>
        </w:rPr>
      </w:pPr>
      <w:r>
        <w:rPr>
          <w:b/>
          <w:bCs/>
          <w:color w:val="FF0000"/>
          <w:sz w:val="48"/>
          <w:szCs w:val="48"/>
        </w:rPr>
        <w:t xml:space="preserve">        </w:t>
      </w:r>
      <w:r w:rsidR="000D2494"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 xml:space="preserve"> </w:t>
      </w:r>
      <w:r w:rsidR="00045817">
        <w:rPr>
          <w:b/>
          <w:bCs/>
          <w:color w:val="FF0000"/>
          <w:sz w:val="48"/>
          <w:szCs w:val="48"/>
        </w:rPr>
        <w:t xml:space="preserve">     </w:t>
      </w:r>
      <w:r>
        <w:rPr>
          <w:b/>
          <w:bCs/>
          <w:color w:val="FF0000"/>
          <w:sz w:val="48"/>
          <w:szCs w:val="48"/>
        </w:rPr>
        <w:t xml:space="preserve"> </w:t>
      </w:r>
      <w:r w:rsidR="00E2016F" w:rsidRPr="002869B7">
        <w:rPr>
          <w:b/>
          <w:bCs/>
          <w:color w:val="FF0000"/>
          <w:sz w:val="48"/>
          <w:szCs w:val="48"/>
          <w:highlight w:val="yellow"/>
        </w:rPr>
        <w:t>1936/2019</w:t>
      </w:r>
      <w:r w:rsidR="00E2016F" w:rsidRPr="002869B7">
        <w:rPr>
          <w:b/>
          <w:bCs/>
          <w:color w:val="FF0000"/>
          <w:highlight w:val="yellow"/>
        </w:rPr>
        <w:t xml:space="preserve"> </w:t>
      </w:r>
      <w:r w:rsidR="00E2016F" w:rsidRPr="002869B7">
        <w:rPr>
          <w:b/>
          <w:bCs/>
          <w:color w:val="FF0000"/>
          <w:sz w:val="44"/>
          <w:szCs w:val="44"/>
          <w:highlight w:val="yellow"/>
        </w:rPr>
        <w:t>VIVE LES CONGES PAYES</w:t>
      </w:r>
      <w:r w:rsidR="00E2016F" w:rsidRPr="00150C68">
        <w:rPr>
          <w:b/>
          <w:bCs/>
          <w:color w:val="FF0000"/>
          <w:sz w:val="44"/>
          <w:szCs w:val="44"/>
        </w:rPr>
        <w:t> </w:t>
      </w:r>
    </w:p>
    <w:p w14:paraId="53300E5F" w14:textId="11569D55" w:rsidR="00E2016F" w:rsidRPr="000310EB" w:rsidRDefault="00E2016F" w:rsidP="000310EB">
      <w:pPr>
        <w:jc w:val="both"/>
        <w:rPr>
          <w:rFonts w:ascii="Georgia" w:hAnsi="Georgia"/>
          <w:sz w:val="24"/>
          <w:szCs w:val="24"/>
        </w:rPr>
      </w:pPr>
      <w:r w:rsidRPr="000310EB">
        <w:rPr>
          <w:rFonts w:ascii="Georgia" w:hAnsi="Georgia"/>
          <w:b/>
          <w:bCs/>
          <w:sz w:val="24"/>
          <w:szCs w:val="24"/>
        </w:rPr>
        <w:t>Si les congés payés</w:t>
      </w:r>
      <w:r w:rsidRPr="000310EB">
        <w:rPr>
          <w:rFonts w:ascii="Georgia" w:hAnsi="Georgia"/>
          <w:sz w:val="24"/>
          <w:szCs w:val="24"/>
        </w:rPr>
        <w:t xml:space="preserve"> sont une réalité aujourd’hui, c’est parce qu’ils ont été gagnés</w:t>
      </w:r>
      <w:r w:rsidR="005071F8" w:rsidRPr="000310EB">
        <w:rPr>
          <w:rFonts w:ascii="Georgia" w:hAnsi="Georgia"/>
          <w:sz w:val="24"/>
          <w:szCs w:val="24"/>
        </w:rPr>
        <w:t>,</w:t>
      </w:r>
      <w:r w:rsidRPr="000310EB">
        <w:rPr>
          <w:rFonts w:ascii="Georgia" w:hAnsi="Georgia"/>
          <w:sz w:val="24"/>
          <w:szCs w:val="24"/>
        </w:rPr>
        <w:t xml:space="preserve"> de haute lutte autour de la</w:t>
      </w:r>
      <w:r w:rsidRPr="000310EB">
        <w:rPr>
          <w:rFonts w:ascii="Georgia" w:hAnsi="Georgia"/>
          <w:b/>
          <w:bCs/>
          <w:color w:val="FF0000"/>
          <w:sz w:val="24"/>
          <w:szCs w:val="24"/>
        </w:rPr>
        <w:t xml:space="preserve"> CGT</w:t>
      </w:r>
      <w:r w:rsidRPr="000310EB">
        <w:rPr>
          <w:rFonts w:ascii="Georgia" w:hAnsi="Georgia"/>
          <w:sz w:val="24"/>
          <w:szCs w:val="24"/>
        </w:rPr>
        <w:t>.</w:t>
      </w:r>
      <w:r w:rsidR="000D2494" w:rsidRPr="000310EB">
        <w:rPr>
          <w:rFonts w:ascii="Georgia" w:hAnsi="Georgia"/>
          <w:sz w:val="24"/>
          <w:szCs w:val="24"/>
        </w:rPr>
        <w:t xml:space="preserve"> On n’a jamais rien sans rien,</w:t>
      </w:r>
      <w:r w:rsidR="00723349" w:rsidRPr="000310EB">
        <w:rPr>
          <w:rFonts w:ascii="Georgia" w:hAnsi="Georgia"/>
          <w:sz w:val="24"/>
          <w:szCs w:val="24"/>
        </w:rPr>
        <w:t xml:space="preserve"> </w:t>
      </w:r>
      <w:r w:rsidR="000D2494" w:rsidRPr="000310EB">
        <w:rPr>
          <w:rFonts w:ascii="Georgia" w:hAnsi="Georgia"/>
          <w:sz w:val="24"/>
          <w:szCs w:val="24"/>
        </w:rPr>
        <w:t>n</w:t>
      </w:r>
      <w:r w:rsidR="00723349" w:rsidRPr="000310EB">
        <w:rPr>
          <w:rFonts w:ascii="Georgia" w:hAnsi="Georgia"/>
          <w:sz w:val="24"/>
          <w:szCs w:val="24"/>
        </w:rPr>
        <w:t>’en déplaise à ceux qui n’y étaient pas !</w:t>
      </w:r>
    </w:p>
    <w:p w14:paraId="6789786E" w14:textId="3EBE17A7" w:rsidR="00E2016F" w:rsidRPr="000310EB" w:rsidRDefault="00E2016F" w:rsidP="000310EB">
      <w:pPr>
        <w:jc w:val="both"/>
        <w:rPr>
          <w:rFonts w:ascii="Georgia" w:hAnsi="Georgia"/>
          <w:sz w:val="24"/>
          <w:szCs w:val="24"/>
        </w:rPr>
      </w:pPr>
      <w:r w:rsidRPr="000310EB">
        <w:rPr>
          <w:rFonts w:ascii="Georgia" w:hAnsi="Georgia"/>
          <w:sz w:val="24"/>
          <w:szCs w:val="24"/>
        </w:rPr>
        <w:t xml:space="preserve">En 1936, les entreprises </w:t>
      </w:r>
      <w:r w:rsidR="005071F8" w:rsidRPr="000310EB">
        <w:rPr>
          <w:rFonts w:ascii="Georgia" w:hAnsi="Georgia"/>
          <w:sz w:val="24"/>
          <w:szCs w:val="24"/>
        </w:rPr>
        <w:t>étaient-elles</w:t>
      </w:r>
      <w:r w:rsidRPr="000310EB">
        <w:rPr>
          <w:rFonts w:ascii="Georgia" w:hAnsi="Georgia"/>
          <w:sz w:val="24"/>
          <w:szCs w:val="24"/>
        </w:rPr>
        <w:t xml:space="preserve"> moins riches que maintenant ? La réponse est NON</w:t>
      </w:r>
    </w:p>
    <w:p w14:paraId="058D5DDB" w14:textId="40A84736" w:rsidR="00E2016F" w:rsidRPr="000310EB" w:rsidRDefault="00E2016F" w:rsidP="000310EB">
      <w:pPr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0310EB">
        <w:rPr>
          <w:rFonts w:ascii="Georgia" w:hAnsi="Georgia"/>
          <w:b/>
          <w:bCs/>
          <w:i/>
          <w:iCs/>
          <w:sz w:val="24"/>
          <w:szCs w:val="24"/>
        </w:rPr>
        <w:t>En 1936 l’air du temps était à l’émancipation, à la liberté,</w:t>
      </w:r>
      <w:r w:rsidR="000D2494" w:rsidRPr="000310EB">
        <w:rPr>
          <w:rFonts w:ascii="Georgia" w:hAnsi="Georgia"/>
          <w:b/>
          <w:bCs/>
          <w:i/>
          <w:iCs/>
          <w:sz w:val="24"/>
          <w:szCs w:val="24"/>
        </w:rPr>
        <w:t xml:space="preserve"> à l’audace,</w:t>
      </w:r>
      <w:r w:rsidRPr="000310EB">
        <w:rPr>
          <w:rFonts w:ascii="Georgia" w:hAnsi="Georgia"/>
          <w:b/>
          <w:bCs/>
          <w:i/>
          <w:iCs/>
          <w:sz w:val="24"/>
          <w:szCs w:val="24"/>
        </w:rPr>
        <w:t xml:space="preserve"> au partage et à la fraternité, préalable</w:t>
      </w:r>
      <w:r w:rsidR="00002C5B" w:rsidRPr="000310EB">
        <w:rPr>
          <w:rFonts w:ascii="Georgia" w:hAnsi="Georgia"/>
          <w:b/>
          <w:bCs/>
          <w:i/>
          <w:iCs/>
          <w:sz w:val="24"/>
          <w:szCs w:val="24"/>
        </w:rPr>
        <w:t>s</w:t>
      </w:r>
      <w:r w:rsidRPr="000310EB">
        <w:rPr>
          <w:rFonts w:ascii="Georgia" w:hAnsi="Georgia"/>
          <w:b/>
          <w:bCs/>
          <w:i/>
          <w:iCs/>
          <w:sz w:val="24"/>
          <w:szCs w:val="24"/>
        </w:rPr>
        <w:t xml:space="preserve"> indispensable</w:t>
      </w:r>
      <w:r w:rsidR="00002C5B" w:rsidRPr="000310EB">
        <w:rPr>
          <w:rFonts w:ascii="Georgia" w:hAnsi="Georgia"/>
          <w:b/>
          <w:bCs/>
          <w:i/>
          <w:iCs/>
          <w:sz w:val="24"/>
          <w:szCs w:val="24"/>
        </w:rPr>
        <w:t>s</w:t>
      </w:r>
      <w:r w:rsidRPr="000310EB">
        <w:rPr>
          <w:rFonts w:ascii="Georgia" w:hAnsi="Georgia"/>
          <w:b/>
          <w:bCs/>
          <w:i/>
          <w:iCs/>
          <w:sz w:val="24"/>
          <w:szCs w:val="24"/>
        </w:rPr>
        <w:t xml:space="preserve"> à toute lutte gagnante.</w:t>
      </w:r>
    </w:p>
    <w:p w14:paraId="27DE4231" w14:textId="0727DBCA" w:rsidR="00E2016F" w:rsidRPr="000310EB" w:rsidRDefault="533BEE50" w:rsidP="533BEE50">
      <w:pPr>
        <w:jc w:val="both"/>
        <w:rPr>
          <w:rFonts w:ascii="Georgia" w:hAnsi="Georgia"/>
          <w:sz w:val="24"/>
          <w:szCs w:val="24"/>
        </w:rPr>
      </w:pPr>
      <w:r w:rsidRPr="533BEE50">
        <w:rPr>
          <w:rFonts w:ascii="Georgia" w:hAnsi="Georgia"/>
          <w:b/>
          <w:bCs/>
          <w:i/>
          <w:iCs/>
          <w:sz w:val="24"/>
          <w:szCs w:val="24"/>
        </w:rPr>
        <w:t>Aujourd’hui, en 2019</w:t>
      </w:r>
      <w:r w:rsidRPr="533BEE50">
        <w:rPr>
          <w:rFonts w:ascii="Georgia" w:hAnsi="Georgia"/>
          <w:sz w:val="24"/>
          <w:szCs w:val="24"/>
        </w:rPr>
        <w:t>, l’air du temps a changé. On nous a insufflé le « libéralisme », nouveau avec son lot de capitalisme, d’individualisme et d’entre déchirement. On nous concocte un projet de société du chacun pour soi, du perdant/perdant dès qu’on ne fait pas partie de la caste très fermée des dominants.</w:t>
      </w:r>
    </w:p>
    <w:p w14:paraId="4FB7A3E9" w14:textId="7216CFF5" w:rsidR="00723349" w:rsidRPr="000310EB" w:rsidRDefault="533BEE50" w:rsidP="533BEE50">
      <w:pPr>
        <w:jc w:val="both"/>
        <w:rPr>
          <w:rFonts w:ascii="Georgia" w:hAnsi="Georgia"/>
          <w:sz w:val="24"/>
          <w:szCs w:val="24"/>
        </w:rPr>
      </w:pPr>
      <w:r w:rsidRPr="533BEE50">
        <w:rPr>
          <w:rFonts w:ascii="Georgia" w:hAnsi="Georgia"/>
          <w:sz w:val="24"/>
          <w:szCs w:val="24"/>
        </w:rPr>
        <w:t xml:space="preserve">Pendant ce temps, la direction propose de mettre en place un CET (Compte Epargne Temps) qui permettra à chacun de revendre une partie de ses congés payés (la cinquième semaine entre autres) et même de la défiscaliser ! Nous rappelons que les congés sont faits pour se reposer ! Pendant ce temps encore, ils veulent mettre en place ce qu’ils appellent le 100% santé, casse assurée du système de protection sociale actuel, pendant ce temps toujours, ils </w:t>
      </w:r>
      <w:proofErr w:type="gramStart"/>
      <w:r w:rsidRPr="533BEE50">
        <w:rPr>
          <w:rFonts w:ascii="Georgia" w:hAnsi="Georgia"/>
          <w:sz w:val="24"/>
          <w:szCs w:val="24"/>
        </w:rPr>
        <w:t>détruisent</w:t>
      </w:r>
      <w:proofErr w:type="gramEnd"/>
      <w:r w:rsidRPr="533BEE50">
        <w:rPr>
          <w:rFonts w:ascii="Georgia" w:hAnsi="Georgia"/>
          <w:sz w:val="24"/>
          <w:szCs w:val="24"/>
        </w:rPr>
        <w:t xml:space="preserve"> celui des retraites, le plus équitable qui soit, par répartition et toujours pendant ce temps-là ils veulent supprimer le droit de grève dans la fonction publique qu’ils massacrent par ailleurs « en même temps ». </w:t>
      </w:r>
      <w:r w:rsidRPr="533BEE50">
        <w:rPr>
          <w:rFonts w:ascii="Georgia" w:hAnsi="Georgia"/>
          <w:b/>
          <w:bCs/>
          <w:sz w:val="24"/>
          <w:szCs w:val="24"/>
        </w:rPr>
        <w:t>On marche sur la tête !</w:t>
      </w:r>
    </w:p>
    <w:p w14:paraId="4A703FFC" w14:textId="58BC35D2" w:rsidR="005071F8" w:rsidRPr="000310EB" w:rsidRDefault="005071F8" w:rsidP="000310EB">
      <w:pPr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0310EB">
        <w:rPr>
          <w:rFonts w:ascii="Georgia" w:hAnsi="Georgia"/>
          <w:b/>
          <w:bCs/>
          <w:i/>
          <w:iCs/>
          <w:sz w:val="24"/>
          <w:szCs w:val="24"/>
        </w:rPr>
        <w:t>Ils parlent de liberté individuelle, nous retorquons tentative d’asservissement volontaire !</w:t>
      </w:r>
    </w:p>
    <w:p w14:paraId="7457A53A" w14:textId="1D5FD6EE" w:rsidR="00EC217B" w:rsidRPr="000310EB" w:rsidRDefault="005071F8" w:rsidP="000310EB">
      <w:pPr>
        <w:jc w:val="both"/>
        <w:rPr>
          <w:rFonts w:ascii="Georgia" w:hAnsi="Georgia"/>
          <w:sz w:val="24"/>
          <w:szCs w:val="24"/>
        </w:rPr>
      </w:pPr>
      <w:r w:rsidRPr="000310EB">
        <w:rPr>
          <w:rFonts w:ascii="Georgia" w:hAnsi="Georgia"/>
          <w:b/>
          <w:bCs/>
          <w:i/>
          <w:iCs/>
          <w:sz w:val="24"/>
          <w:szCs w:val="24"/>
        </w:rPr>
        <w:t>Ne nous y trompons pas</w:t>
      </w:r>
      <w:r w:rsidRPr="000310EB">
        <w:rPr>
          <w:rFonts w:ascii="Georgia" w:hAnsi="Georgia"/>
          <w:b/>
          <w:bCs/>
          <w:sz w:val="24"/>
          <w:szCs w:val="24"/>
        </w:rPr>
        <w:t>,</w:t>
      </w:r>
      <w:r w:rsidR="00EC217B" w:rsidRPr="000310EB">
        <w:rPr>
          <w:rFonts w:ascii="Georgia" w:hAnsi="Georgia"/>
          <w:sz w:val="24"/>
          <w:szCs w:val="24"/>
        </w:rPr>
        <w:t xml:space="preserve"> la société que nous fabriquons pour nos enfants sera à l’image de notre implication d’aujourd’hui et des choix que nous faisons.</w:t>
      </w:r>
    </w:p>
    <w:p w14:paraId="217D7BF2" w14:textId="31A72409" w:rsidR="00EC217B" w:rsidRDefault="00EC217B" w:rsidP="000310EB">
      <w:pPr>
        <w:jc w:val="both"/>
        <w:rPr>
          <w:rFonts w:ascii="Georgia" w:hAnsi="Georgia"/>
          <w:sz w:val="24"/>
          <w:szCs w:val="24"/>
        </w:rPr>
      </w:pPr>
      <w:r w:rsidRPr="000310EB">
        <w:rPr>
          <w:rFonts w:ascii="Georgia" w:hAnsi="Georgia"/>
          <w:b/>
          <w:bCs/>
          <w:i/>
          <w:iCs/>
          <w:color w:val="FF0000"/>
          <w:sz w:val="24"/>
          <w:szCs w:val="24"/>
        </w:rPr>
        <w:t>Pour la CGT,</w:t>
      </w:r>
      <w:r w:rsidRPr="000310EB">
        <w:rPr>
          <w:rFonts w:ascii="Georgia" w:hAnsi="Georgia"/>
          <w:color w:val="FF0000"/>
          <w:sz w:val="24"/>
          <w:szCs w:val="24"/>
        </w:rPr>
        <w:t xml:space="preserve"> </w:t>
      </w:r>
      <w:r w:rsidRPr="000310EB">
        <w:rPr>
          <w:rFonts w:ascii="Georgia" w:hAnsi="Georgia"/>
          <w:sz w:val="24"/>
          <w:szCs w:val="24"/>
        </w:rPr>
        <w:t xml:space="preserve">sans </w:t>
      </w:r>
      <w:r w:rsidR="00ED4084" w:rsidRPr="000310EB">
        <w:rPr>
          <w:rFonts w:ascii="Georgia" w:hAnsi="Georgia"/>
          <w:sz w:val="24"/>
          <w:szCs w:val="24"/>
        </w:rPr>
        <w:t xml:space="preserve">aucun </w:t>
      </w:r>
      <w:r w:rsidRPr="000310EB">
        <w:rPr>
          <w:rFonts w:ascii="Georgia" w:hAnsi="Georgia"/>
          <w:sz w:val="24"/>
          <w:szCs w:val="24"/>
        </w:rPr>
        <w:t>doute possible, c’est d’une société plus juste, plus équitable, plus humaine et plus respirable dont nous avons tous besoin.</w:t>
      </w:r>
    </w:p>
    <w:p w14:paraId="1D02FA63" w14:textId="0F29D68B" w:rsidR="000310EB" w:rsidRPr="000310EB" w:rsidRDefault="000310EB" w:rsidP="000310EB">
      <w:pPr>
        <w:jc w:val="both"/>
        <w:rPr>
          <w:rFonts w:ascii="Georgia" w:hAnsi="Georgia"/>
          <w:sz w:val="24"/>
          <w:szCs w:val="24"/>
        </w:rPr>
      </w:pPr>
    </w:p>
    <w:p w14:paraId="69747DEA" w14:textId="77777777" w:rsidR="00FE32D0" w:rsidRDefault="00AC3923" w:rsidP="000310EB">
      <w:pPr>
        <w:shd w:val="clear" w:color="auto" w:fill="FFFFFF"/>
        <w:spacing w:after="0" w:line="240" w:lineRule="auto"/>
        <w:ind w:left="-284" w:firstLine="284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901281" wp14:editId="21F2937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67840" cy="1403350"/>
            <wp:effectExtent l="0" t="0" r="3810" b="6350"/>
            <wp:wrapTight wrapText="bothSides">
              <wp:wrapPolygon edited="0">
                <wp:start x="0" y="0"/>
                <wp:lineTo x="0" y="21405"/>
                <wp:lineTo x="21414" y="21405"/>
                <wp:lineTo x="21414" y="0"/>
                <wp:lineTo x="0" y="0"/>
              </wp:wrapPolygon>
            </wp:wrapTight>
            <wp:docPr id="3" name="Image 3" descr="Résultat d’images pour dessin de vacances c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de vacances cg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7B" w:rsidRPr="000310EB">
        <w:rPr>
          <w:rFonts w:ascii="Georgia" w:hAnsi="Georgia"/>
          <w:b/>
          <w:bCs/>
          <w:color w:val="FF0000"/>
          <w:sz w:val="32"/>
          <w:szCs w:val="32"/>
        </w:rPr>
        <w:t>Alors, OUI, vive les congés payés, NON</w:t>
      </w:r>
    </w:p>
    <w:p w14:paraId="416252C6" w14:textId="4C1E1788" w:rsidR="00390677" w:rsidRDefault="00EC217B" w:rsidP="000310EB">
      <w:pPr>
        <w:shd w:val="clear" w:color="auto" w:fill="FFFFFF"/>
        <w:spacing w:after="0" w:line="240" w:lineRule="auto"/>
        <w:ind w:left="-284" w:firstLine="284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0310EB">
        <w:rPr>
          <w:rFonts w:ascii="Georgia" w:hAnsi="Georgia"/>
          <w:b/>
          <w:bCs/>
          <w:color w:val="FF0000"/>
          <w:sz w:val="32"/>
          <w:szCs w:val="32"/>
        </w:rPr>
        <w:t xml:space="preserve"> </w:t>
      </w:r>
      <w:proofErr w:type="gramStart"/>
      <w:r w:rsidR="00FE32D0">
        <w:rPr>
          <w:rFonts w:ascii="Georgia" w:hAnsi="Georgia"/>
          <w:b/>
          <w:bCs/>
          <w:color w:val="FF0000"/>
          <w:sz w:val="32"/>
          <w:szCs w:val="32"/>
        </w:rPr>
        <w:t>a</w:t>
      </w:r>
      <w:r w:rsidR="00FE32D0" w:rsidRPr="000310EB">
        <w:rPr>
          <w:rFonts w:ascii="Georgia" w:hAnsi="Georgia"/>
          <w:b/>
          <w:bCs/>
          <w:color w:val="FF0000"/>
          <w:sz w:val="32"/>
          <w:szCs w:val="32"/>
        </w:rPr>
        <w:t>ux</w:t>
      </w:r>
      <w:proofErr w:type="gramEnd"/>
      <w:r w:rsidRPr="000310EB">
        <w:rPr>
          <w:rFonts w:ascii="Georgia" w:hAnsi="Georgia"/>
          <w:b/>
          <w:bCs/>
          <w:color w:val="FF0000"/>
          <w:sz w:val="32"/>
          <w:szCs w:val="32"/>
        </w:rPr>
        <w:t xml:space="preserve"> régressions sociales </w:t>
      </w:r>
      <w:r w:rsidR="00390677" w:rsidRPr="000310EB">
        <w:rPr>
          <w:rFonts w:ascii="Georgia" w:hAnsi="Georgia"/>
          <w:b/>
          <w:bCs/>
          <w:color w:val="FF0000"/>
          <w:sz w:val="32"/>
          <w:szCs w:val="32"/>
        </w:rPr>
        <w:t xml:space="preserve">et </w:t>
      </w:r>
      <w:r w:rsidRPr="000310EB">
        <w:rPr>
          <w:rFonts w:ascii="Georgia" w:hAnsi="Georgia"/>
          <w:b/>
          <w:bCs/>
          <w:color w:val="FF0000"/>
          <w:sz w:val="32"/>
          <w:szCs w:val="32"/>
        </w:rPr>
        <w:t>sociétales !</w:t>
      </w:r>
    </w:p>
    <w:p w14:paraId="77C253C3" w14:textId="77777777" w:rsidR="00FE32D0" w:rsidRPr="00FE32D0" w:rsidRDefault="00FE32D0" w:rsidP="000310EB">
      <w:pPr>
        <w:shd w:val="clear" w:color="auto" w:fill="FFFFFF"/>
        <w:spacing w:after="0" w:line="240" w:lineRule="auto"/>
        <w:ind w:left="-284" w:firstLine="284"/>
        <w:jc w:val="center"/>
        <w:rPr>
          <w:rFonts w:ascii="Georgia" w:hAnsi="Georgia"/>
          <w:b/>
          <w:bCs/>
          <w:color w:val="FF0000"/>
          <w:sz w:val="20"/>
          <w:szCs w:val="20"/>
        </w:rPr>
      </w:pPr>
    </w:p>
    <w:p w14:paraId="77836195" w14:textId="77777777" w:rsidR="00390677" w:rsidRPr="00FE32D0" w:rsidRDefault="006A4B36" w:rsidP="00045817">
      <w:pPr>
        <w:shd w:val="clear" w:color="auto" w:fill="FFFFFF"/>
        <w:spacing w:after="0" w:line="240" w:lineRule="auto"/>
        <w:rPr>
          <w:rFonts w:ascii="Georgia" w:hAnsi="Georgia"/>
          <w:b/>
          <w:sz w:val="20"/>
          <w:szCs w:val="20"/>
        </w:rPr>
      </w:pPr>
      <w:hyperlink r:id="rId8" w:history="1">
        <w:r w:rsidR="00045817" w:rsidRPr="00FE32D0">
          <w:rPr>
            <w:rStyle w:val="Lienhypertexte"/>
            <w:rFonts w:ascii="Georgia" w:eastAsia="Times New Roman" w:hAnsi="Georgia" w:cs="Times New Roman"/>
            <w:b/>
            <w:sz w:val="20"/>
            <w:szCs w:val="20"/>
            <w:bdr w:val="none" w:sz="0" w:space="0" w:color="auto" w:frame="1"/>
            <w:lang w:eastAsia="fr-FR"/>
          </w:rPr>
          <w:t>http://otis.reference-syndicale.fr</w:t>
        </w:r>
      </w:hyperlink>
    </w:p>
    <w:p w14:paraId="40C061FD" w14:textId="77777777" w:rsidR="00390677" w:rsidRPr="00FE32D0" w:rsidRDefault="006A4B36" w:rsidP="00390677">
      <w:pPr>
        <w:shd w:val="clear" w:color="auto" w:fill="FFFFFF"/>
        <w:spacing w:after="0" w:line="240" w:lineRule="auto"/>
        <w:ind w:left="-284" w:firstLine="284"/>
        <w:rPr>
          <w:rFonts w:ascii="Georgia" w:eastAsia="Times New Roman" w:hAnsi="Georgia" w:cs="Times New Roman"/>
          <w:color w:val="E4AF0A"/>
          <w:sz w:val="20"/>
          <w:szCs w:val="20"/>
          <w:lang w:eastAsia="fr-FR"/>
        </w:rPr>
      </w:pPr>
      <w:hyperlink r:id="rId9" w:tgtFrame="_blank" w:history="1">
        <w:r w:rsidR="00390677" w:rsidRPr="00FE32D0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https://twitter.com/la_cgt_otis</w:t>
        </w:r>
      </w:hyperlink>
    </w:p>
    <w:p w14:paraId="02EB378F" w14:textId="67A3475D" w:rsidR="00150C68" w:rsidRPr="00FE32D0" w:rsidRDefault="006A4B36" w:rsidP="000310EB">
      <w:pPr>
        <w:shd w:val="clear" w:color="auto" w:fill="FFFFFF"/>
        <w:spacing w:after="0" w:line="240" w:lineRule="auto"/>
        <w:ind w:left="-284" w:firstLine="284"/>
        <w:rPr>
          <w:sz w:val="18"/>
          <w:szCs w:val="18"/>
        </w:rPr>
      </w:pPr>
      <w:hyperlink r:id="rId10" w:tgtFrame="_blank" w:history="1">
        <w:r w:rsidR="00390677" w:rsidRPr="00FE32D0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https://m.facebook.com/CGT-OTIS-736334749823383/</w:t>
        </w:r>
      </w:hyperlink>
    </w:p>
    <w:sectPr w:rsidR="00150C68" w:rsidRPr="00FE32D0" w:rsidSect="000310EB">
      <w:pgSz w:w="11906" w:h="16838"/>
      <w:pgMar w:top="113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F"/>
    <w:rsid w:val="00002C5B"/>
    <w:rsid w:val="000310EB"/>
    <w:rsid w:val="00045817"/>
    <w:rsid w:val="000D2494"/>
    <w:rsid w:val="00150C68"/>
    <w:rsid w:val="002869B7"/>
    <w:rsid w:val="00390677"/>
    <w:rsid w:val="005071F8"/>
    <w:rsid w:val="005E016B"/>
    <w:rsid w:val="006A4B36"/>
    <w:rsid w:val="00723349"/>
    <w:rsid w:val="00AC3923"/>
    <w:rsid w:val="00E2016F"/>
    <w:rsid w:val="00EC217B"/>
    <w:rsid w:val="00ED4084"/>
    <w:rsid w:val="00F75210"/>
    <w:rsid w:val="00FE32D0"/>
    <w:rsid w:val="0E709081"/>
    <w:rsid w:val="533BE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71DB"/>
  <w15:chartTrackingRefBased/>
  <w15:docId w15:val="{D5253579-D8FC-4A3E-94B2-CCF48BB8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6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s.reference-syndical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m.facebook.com/CGT-OTIS-73633474982338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la_cgt_ot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greslon</dc:creator>
  <cp:keywords/>
  <dc:description/>
  <cp:lastModifiedBy>richard greslon</cp:lastModifiedBy>
  <cp:revision>2</cp:revision>
  <dcterms:created xsi:type="dcterms:W3CDTF">2019-07-10T07:08:00Z</dcterms:created>
  <dcterms:modified xsi:type="dcterms:W3CDTF">2019-07-10T07:08:00Z</dcterms:modified>
</cp:coreProperties>
</file>