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D80C76" w:rsidP="00547FCC" w:rsidRDefault="00DD17FC" w14:paraId="45A8C83E" w14:textId="694304A1">
      <w:pPr>
        <w:pStyle w:val="En-tte"/>
        <w:tabs>
          <w:tab w:val="clear" w:pos="9072"/>
          <w:tab w:val="left" w:pos="2254"/>
          <w:tab w:val="left" w:pos="6521"/>
        </w:tabs>
        <w:rPr>
          <w:sz w:val="52"/>
          <w:szCs w:val="52"/>
        </w:rPr>
      </w:pPr>
      <w:r>
        <w:rPr>
          <w:rFonts w:ascii="Times New Roman" w:hAnsi="Times New Roman"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6880" wp14:editId="15975275">
                <wp:simplePos x="0" y="0"/>
                <wp:positionH relativeFrom="column">
                  <wp:posOffset>1461135</wp:posOffset>
                </wp:positionH>
                <wp:positionV relativeFrom="paragraph">
                  <wp:posOffset>26035</wp:posOffset>
                </wp:positionV>
                <wp:extent cx="4114800" cy="1304925"/>
                <wp:effectExtent l="153035" t="153035" r="177165" b="1930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04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D80C76" w:rsidR="00D80C76" w:rsidP="00D80C76" w:rsidRDefault="00D80C76" w14:paraId="6E939FC7" w14:textId="7777777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2254"/>
                                <w:tab w:val="left" w:pos="7371"/>
                                <w:tab w:val="center" w:pos="7513"/>
                              </w:tabs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</w:pPr>
                            <w:r w:rsidRPr="00813053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>NV4S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 xml:space="preserve"> 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>OU,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ab/>
                              <w:t xml:space="preserve"> </w:t>
                            </w:r>
                            <w:r w:rsidRPr="00505DFA">
                              <w:rPr>
                                <w:rFonts w:ascii="Cooper Black" w:hAnsi="Cooper Black"/>
                                <w:b/>
                                <w:color w:val="FF0000"/>
                                <w:sz w:val="40"/>
                                <w:szCs w:val="72"/>
                              </w:rPr>
                              <w:t>N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 xml:space="preserve">OUS  </w:t>
                            </w:r>
                            <w:r w:rsidRPr="00505DFA">
                              <w:rPr>
                                <w:rFonts w:ascii="Cooper Black" w:hAnsi="Cooper Black"/>
                                <w:b/>
                                <w:color w:val="FF0000"/>
                                <w:sz w:val="40"/>
                                <w:szCs w:val="72"/>
                              </w:rPr>
                              <w:t>V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 xml:space="preserve">OYONS, </w:t>
                            </w:r>
                            <w:r w:rsidR="00813053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 xml:space="preserve">  </w:t>
                            </w:r>
                            <w:r w:rsidRPr="00505DFA">
                              <w:rPr>
                                <w:rFonts w:ascii="Cooper Black" w:hAnsi="Cooper Black"/>
                                <w:b/>
                                <w:color w:val="FF0000"/>
                                <w:sz w:val="40"/>
                                <w:szCs w:val="72"/>
                              </w:rPr>
                              <w:t>S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 xml:space="preserve">UIVONS, </w:t>
                            </w:r>
                            <w:r w:rsidRPr="00505DFA">
                              <w:rPr>
                                <w:rFonts w:ascii="Cooper Black" w:hAnsi="Cooper Black"/>
                                <w:b/>
                                <w:color w:val="FF0000"/>
                                <w:sz w:val="40"/>
                                <w:szCs w:val="72"/>
                              </w:rPr>
                              <w:t>S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>URVEILLONS,</w:t>
                            </w:r>
                          </w:p>
                          <w:p w:rsidRPr="00D80C76" w:rsidR="00D80C76" w:rsidP="00D80C76" w:rsidRDefault="00D80C76" w14:paraId="3065956C" w14:textId="77777777">
                            <w:pPr>
                              <w:pStyle w:val="En-tte"/>
                              <w:tabs>
                                <w:tab w:val="left" w:pos="2254"/>
                              </w:tabs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</w:pPr>
                            <w:r w:rsidRPr="00505DFA">
                              <w:rPr>
                                <w:rFonts w:ascii="Cooper Black" w:hAnsi="Cooper Black"/>
                                <w:b/>
                                <w:color w:val="FF0000"/>
                                <w:sz w:val="40"/>
                                <w:szCs w:val="72"/>
                              </w:rPr>
                              <w:t>S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 xml:space="preserve">YSTÉMATIQUEMENT LES </w:t>
                            </w:r>
                            <w:r w:rsidRPr="00505DFA">
                              <w:rPr>
                                <w:rFonts w:ascii="Cooper Black" w:hAnsi="Cooper Black"/>
                                <w:b/>
                                <w:color w:val="FF0000"/>
                                <w:sz w:val="40"/>
                                <w:szCs w:val="72"/>
                              </w:rPr>
                              <w:t>S</w:t>
                            </w:r>
                            <w:r w:rsidRPr="00D80C76">
                              <w:rPr>
                                <w:rFonts w:ascii="Cooper Black" w:hAnsi="Cooper Black"/>
                                <w:b/>
                                <w:sz w:val="40"/>
                                <w:szCs w:val="72"/>
                              </w:rPr>
                              <w:t>ALARIÉS</w:t>
                            </w:r>
                          </w:p>
                          <w:p w:rsidR="00D80C76" w:rsidRDefault="00D80C76" w14:paraId="44221B1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 w14:anchorId="08276880">
                <v:stroke joinstyle="miter"/>
                <v:path gradientshapeok="t" o:connecttype="rect"/>
              </v:shapetype>
              <v:shape id="Text_x0020_Box_x0020_2" style="position:absolute;margin-left:115.05pt;margin-top:2.05pt;width:324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fc000 [3207]" strokecolor="#f2f2f2 [3041]" strokeweight="3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">
                <v:shadow on="t" color="#7f5f00 [1607]" opacity=".5" offset="1pt"/>
                <v:textbox>
                  <w:txbxContent>
                    <w:p w:rsidRPr="00D80C76" w:rsidR="00D80C76" w:rsidP="00D80C76" w:rsidRDefault="00D80C76" w14:paraId="6E939FC7" w14:textId="77777777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2254"/>
                          <w:tab w:val="left" w:pos="7371"/>
                          <w:tab w:val="center" w:pos="7513"/>
                        </w:tabs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</w:pPr>
                      <w:r w:rsidRPr="00813053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>NV4S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 xml:space="preserve"> 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>OU,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ab/>
                        <w:t xml:space="preserve"> </w:t>
                      </w:r>
                      <w:r w:rsidRPr="00505DFA">
                        <w:rPr>
                          <w:rFonts w:ascii="Cooper Black" w:hAnsi="Cooper Black"/>
                          <w:b/>
                          <w:color w:val="FF0000"/>
                          <w:sz w:val="40"/>
                          <w:szCs w:val="72"/>
                        </w:rPr>
                        <w:t>N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 xml:space="preserve">OUS  </w:t>
                      </w:r>
                      <w:r w:rsidRPr="00505DFA">
                        <w:rPr>
                          <w:rFonts w:ascii="Cooper Black" w:hAnsi="Cooper Black"/>
                          <w:b/>
                          <w:color w:val="FF0000"/>
                          <w:sz w:val="40"/>
                          <w:szCs w:val="72"/>
                        </w:rPr>
                        <w:t>V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 xml:space="preserve">OYONS, </w:t>
                      </w:r>
                      <w:r w:rsidR="00813053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 xml:space="preserve">  </w:t>
                      </w:r>
                      <w:r w:rsidRPr="00505DFA">
                        <w:rPr>
                          <w:rFonts w:ascii="Cooper Black" w:hAnsi="Cooper Black"/>
                          <w:b/>
                          <w:color w:val="FF0000"/>
                          <w:sz w:val="40"/>
                          <w:szCs w:val="72"/>
                        </w:rPr>
                        <w:t>S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 xml:space="preserve">UIVONS, </w:t>
                      </w:r>
                      <w:r w:rsidRPr="00505DFA">
                        <w:rPr>
                          <w:rFonts w:ascii="Cooper Black" w:hAnsi="Cooper Black"/>
                          <w:b/>
                          <w:color w:val="FF0000"/>
                          <w:sz w:val="40"/>
                          <w:szCs w:val="72"/>
                        </w:rPr>
                        <w:t>S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>URVEILLONS,</w:t>
                      </w:r>
                    </w:p>
                    <w:p w:rsidRPr="00D80C76" w:rsidR="00D80C76" w:rsidP="00D80C76" w:rsidRDefault="00D80C76" w14:paraId="3065956C" w14:textId="77777777">
                      <w:pPr>
                        <w:pStyle w:val="En-tte"/>
                        <w:tabs>
                          <w:tab w:val="left" w:pos="2254"/>
                        </w:tabs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</w:pPr>
                      <w:r w:rsidRPr="00505DFA">
                        <w:rPr>
                          <w:rFonts w:ascii="Cooper Black" w:hAnsi="Cooper Black"/>
                          <w:b/>
                          <w:color w:val="FF0000"/>
                          <w:sz w:val="40"/>
                          <w:szCs w:val="72"/>
                        </w:rPr>
                        <w:t>S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 xml:space="preserve">YSTÉMATIQUEMENT LES </w:t>
                      </w:r>
                      <w:r w:rsidRPr="00505DFA">
                        <w:rPr>
                          <w:rFonts w:ascii="Cooper Black" w:hAnsi="Cooper Black"/>
                          <w:b/>
                          <w:color w:val="FF0000"/>
                          <w:sz w:val="40"/>
                          <w:szCs w:val="72"/>
                        </w:rPr>
                        <w:t>S</w:t>
                      </w:r>
                      <w:r w:rsidRPr="00D80C76">
                        <w:rPr>
                          <w:rFonts w:ascii="Cooper Black" w:hAnsi="Cooper Black"/>
                          <w:b/>
                          <w:sz w:val="40"/>
                          <w:szCs w:val="72"/>
                        </w:rPr>
                        <w:t>ALARIÉS</w:t>
                      </w:r>
                    </w:p>
                    <w:p w:rsidR="00D80C76" w:rsidRDefault="00D80C76" w14:paraId="44221B16" w14:textId="77777777"/>
                  </w:txbxContent>
                </v:textbox>
              </v:shape>
            </w:pict>
          </mc:Fallback>
        </mc:AlternateContent>
      </w:r>
      <w:r w:rsidRPr="0075352C" w:rsidR="00D80C76">
        <w:rPr>
          <w:rFonts w:ascii="Times New Roman" w:hAnsi="Times New Roman" w:eastAsia="Times New Roman" w:cs="Times New Roman"/>
          <w:noProof/>
          <w:lang w:eastAsia="fr-FR"/>
        </w:rPr>
        <w:drawing>
          <wp:inline distT="0" distB="0" distL="0" distR="0" wp14:anchorId="6AE0A5DA" wp14:editId="4747949B">
            <wp:extent cx="1095375" cy="1171575"/>
            <wp:effectExtent l="19050" t="0" r="9525" b="0"/>
            <wp:docPr id="4" name="Image 1" descr="C:\Users\Richard Greslon\Pictures\cgt-o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 Greslon\Pictures\cgt-ot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94" cy="118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C76">
        <w:rPr>
          <w:sz w:val="52"/>
          <w:szCs w:val="52"/>
        </w:rPr>
        <w:tab/>
      </w:r>
      <w:r w:rsidR="00D80C76">
        <w:rPr>
          <w:sz w:val="52"/>
          <w:szCs w:val="52"/>
        </w:rPr>
        <w:tab/>
      </w:r>
    </w:p>
    <w:p w:rsidR="00CE2114" w:rsidP="00D8446F" w:rsidRDefault="00CE2114" w14:paraId="7716D487" w14:textId="77777777">
      <w:pPr>
        <w:pStyle w:val="En-tte"/>
        <w:rPr>
          <w:b/>
          <w:i/>
          <w:sz w:val="48"/>
          <w:szCs w:val="48"/>
        </w:rPr>
      </w:pPr>
    </w:p>
    <w:p w:rsidRPr="00813053" w:rsidR="00813053" w:rsidP="00D40C1B" w:rsidRDefault="00813053" w14:paraId="41E42F5C" w14:textId="77777777">
      <w:pPr>
        <w:pStyle w:val="En-tte"/>
        <w:rPr>
          <w:rFonts w:ascii="Franklin Gothic Medium" w:hAnsi="Franklin Gothic Medium" w:cs="Aharoni"/>
          <w:b/>
          <w:i/>
          <w:sz w:val="40"/>
          <w:szCs w:val="48"/>
        </w:rPr>
      </w:pPr>
    </w:p>
    <w:p w:rsidRPr="00D80C76" w:rsidR="00CE2114" w:rsidP="00D40C1B" w:rsidRDefault="000D5A83" w14:paraId="69F9C10C" w14:textId="77777777" w14:noSpellErr="1">
      <w:pPr>
        <w:pStyle w:val="En-tte"/>
        <w:rPr>
          <w:rFonts w:ascii="Franklin Gothic Medium" w:hAnsi="Franklin Gothic Medium" w:cs="Aharoni"/>
          <w:b/>
          <w:i/>
          <w:sz w:val="48"/>
          <w:szCs w:val="48"/>
        </w:rPr>
      </w:pPr>
      <w:r w:rsidRPr="1107FCEF" w:rsidR="1107FCEF">
        <w:rPr>
          <w:rFonts w:ascii="Franklin Gothic Medium,Aharoni" w:hAnsi="Franklin Gothic Medium,Aharoni" w:eastAsia="Franklin Gothic Medium,Aharoni" w:cs="Franklin Gothic Medium,Aharoni"/>
          <w:b w:val="1"/>
          <w:bCs w:val="1"/>
          <w:i w:val="1"/>
          <w:iCs w:val="1"/>
          <w:sz w:val="48"/>
          <w:szCs w:val="48"/>
        </w:rPr>
        <w:t>L</w:t>
      </w:r>
      <w:r w:rsidRPr="1107FCEF" w:rsidR="1107FCEF">
        <w:rPr>
          <w:rFonts w:ascii="Franklin Gothic Medium,Aharoni" w:hAnsi="Franklin Gothic Medium,Aharoni" w:eastAsia="Franklin Gothic Medium,Aharoni" w:cs="Franklin Gothic Medium,Aharoni"/>
          <w:b w:val="1"/>
          <w:bCs w:val="1"/>
          <w:i w:val="1"/>
          <w:iCs w:val="1"/>
          <w:sz w:val="48"/>
          <w:szCs w:val="48"/>
        </w:rPr>
        <w:t>ES 4 AXES</w:t>
      </w:r>
      <w:r w:rsidRPr="1107FCEF" w:rsidR="1107FCEF">
        <w:rPr>
          <w:rFonts w:ascii="Franklin Gothic Medium,Aharoni" w:hAnsi="Franklin Gothic Medium,Aharoni" w:eastAsia="Franklin Gothic Medium,Aharoni" w:cs="Franklin Gothic Medium,Aharoni"/>
          <w:b w:val="1"/>
          <w:bCs w:val="1"/>
          <w:i w:val="1"/>
          <w:iCs w:val="1"/>
          <w:sz w:val="48"/>
          <w:szCs w:val="48"/>
        </w:rPr>
        <w:t xml:space="preserve"> DE SURVEILLANCE DE CE PROJET</w:t>
      </w:r>
    </w:p>
    <w:p w:rsidR="00C55D79" w:rsidP="00D8446F" w:rsidRDefault="00796EF8" w14:paraId="2D6FE764" w14:textId="77777777" w14:noSpellErr="1">
      <w:pPr>
        <w:pStyle w:val="En-tte"/>
        <w:rPr>
          <w:b/>
          <w:i/>
          <w:sz w:val="36"/>
          <w:szCs w:val="36"/>
          <w:u w:val="single"/>
        </w:rPr>
      </w:pPr>
      <w:r w:rsidRPr="1107FCEF" w:rsidR="1107FCEF">
        <w:rPr>
          <w:b w:val="1"/>
          <w:bCs w:val="1"/>
          <w:i w:val="1"/>
          <w:iCs w:val="1"/>
          <w:sz w:val="40"/>
          <w:szCs w:val="40"/>
        </w:rPr>
        <w:t>Aujourd’hui</w:t>
      </w:r>
      <w:r w:rsidRPr="1107FCEF" w:rsidR="1107FCEF">
        <w:rPr>
          <w:b w:val="1"/>
          <w:bCs w:val="1"/>
          <w:i w:val="1"/>
          <w:iCs w:val="1"/>
          <w:sz w:val="40"/>
          <w:szCs w:val="40"/>
        </w:rPr>
        <w:t> </w:t>
      </w:r>
      <w:r w:rsidRPr="1107FCEF" w:rsidR="1107FCEF">
        <w:rPr>
          <w:b w:val="1"/>
          <w:bCs w:val="1"/>
          <w:i w:val="1"/>
          <w:iCs w:val="1"/>
          <w:sz w:val="44"/>
          <w:szCs w:val="44"/>
        </w:rPr>
        <w:t>:</w:t>
      </w:r>
    </w:p>
    <w:p w:rsidRPr="00D80C76" w:rsidR="00FD061C" w:rsidP="1107FCEF" w:rsidRDefault="00D40C1B" w14:paraId="390CAEBC" w14:textId="77777777" w14:noSpellErr="1">
      <w:pPr>
        <w:pStyle w:val="En-tte"/>
        <w:numPr>
          <w:ilvl w:val="0"/>
          <w:numId w:val="1"/>
        </w:numPr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</w:pPr>
      <w:r w:rsidRPr="1107FCEF" w:rsidR="1107FCEF"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  <w:t xml:space="preserve">LA  </w:t>
      </w:r>
      <w:r w:rsidRPr="1107FCEF" w:rsidR="1107FCEF"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  <w:t>GÉOLOCALISATION</w:t>
      </w:r>
      <w:r w:rsidRPr="1107FCEF" w:rsidR="1107FCEF"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  <w:t xml:space="preserve"> </w:t>
      </w:r>
    </w:p>
    <w:p w:rsidRPr="00D80C76" w:rsidR="0053312C" w:rsidP="00D8446F" w:rsidRDefault="0053312C" w14:paraId="3698401C" w14:textId="77777777">
      <w:pPr>
        <w:pStyle w:val="En-tte"/>
        <w:rPr>
          <w:b/>
          <w:i/>
          <w:szCs w:val="32"/>
        </w:rPr>
      </w:pPr>
    </w:p>
    <w:p w:rsidRPr="00C55D79" w:rsidR="00FD061C" w:rsidP="00D8446F" w:rsidRDefault="00C3764C" w14:paraId="09E03589" w14:textId="77777777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32"/>
          <w:szCs w:val="32"/>
        </w:rPr>
        <w:t>-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Tous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les véhicules de service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seront </w:t>
      </w:r>
      <w:proofErr w:type="spellStart"/>
      <w:r w:rsidRPr="1107FCEF" w:rsidR="1107FCEF">
        <w:rPr>
          <w:b w:val="1"/>
          <w:bCs w:val="1"/>
          <w:i w:val="1"/>
          <w:iCs w:val="1"/>
          <w:sz w:val="28"/>
          <w:szCs w:val="28"/>
        </w:rPr>
        <w:t>géo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localisés</w:t>
      </w:r>
      <w:proofErr w:type="spellEnd"/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avec une vision en temp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s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réel du centre Otis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Line </w:t>
      </w:r>
    </w:p>
    <w:p w:rsidRPr="00C55D79" w:rsidR="00723FFC" w:rsidP="00D8446F" w:rsidRDefault="00723FFC" w14:paraId="7972878E" w14:textId="77777777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-Tous les téléphones seront </w:t>
      </w:r>
      <w:proofErr w:type="spellStart"/>
      <w:r w:rsidRPr="1107FCEF" w:rsidR="1107FCEF">
        <w:rPr>
          <w:b w:val="1"/>
          <w:bCs w:val="1"/>
          <w:i w:val="1"/>
          <w:iCs w:val="1"/>
          <w:sz w:val="28"/>
          <w:szCs w:val="28"/>
        </w:rPr>
        <w:t>géolocalis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és</w:t>
      </w:r>
      <w:proofErr w:type="spellEnd"/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</w:p>
    <w:p w:rsidR="00420900" w:rsidP="00D8446F" w:rsidRDefault="00420900" w14:paraId="39C75B08" w14:textId="77777777" w14:noSpellErr="1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-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Tous nos trajets pourront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être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contrôlés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par notre hiérarchie </w:t>
      </w:r>
    </w:p>
    <w:p w:rsidRPr="00813053" w:rsidR="0053312C" w:rsidP="00D8446F" w:rsidRDefault="0053312C" w14:paraId="2FFC12E8" w14:textId="77777777">
      <w:pPr>
        <w:pStyle w:val="En-tte"/>
        <w:rPr>
          <w:b/>
          <w:i/>
          <w:sz w:val="20"/>
          <w:szCs w:val="28"/>
        </w:rPr>
      </w:pPr>
    </w:p>
    <w:p w:rsidR="0053312C" w:rsidP="002D6C44" w:rsidRDefault="00F223B1" w14:paraId="746E0F51" w14:textId="77777777" w14:noSpellErr="1">
      <w:pPr>
        <w:pStyle w:val="En-tte"/>
        <w:jc w:val="both"/>
        <w:rPr>
          <w:b/>
          <w:i/>
          <w:color w:val="FF0000"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>Nous considérons cette géo localisation comme une</w:t>
      </w: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 xml:space="preserve"> grave</w:t>
      </w: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 xml:space="preserve"> entrave à nos </w:t>
      </w:r>
    </w:p>
    <w:p w:rsidR="0093371F" w:rsidP="002D6C44" w:rsidRDefault="00F223B1" w14:paraId="3D4E89BE" w14:textId="77777777" w14:noSpellErr="1">
      <w:pPr>
        <w:pStyle w:val="En-tte"/>
        <w:jc w:val="both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>libertés individuelles !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</w:p>
    <w:p w:rsidRPr="00813053" w:rsidR="00813053" w:rsidP="002D6C44" w:rsidRDefault="00813053" w14:paraId="0907067C" w14:textId="77777777">
      <w:pPr>
        <w:pStyle w:val="En-tte"/>
        <w:jc w:val="both"/>
        <w:rPr>
          <w:b/>
          <w:i/>
          <w:sz w:val="20"/>
          <w:szCs w:val="28"/>
        </w:rPr>
      </w:pPr>
    </w:p>
    <w:p w:rsidRPr="00813053" w:rsidR="00D8446F" w:rsidP="1107FCEF" w:rsidRDefault="00D8446F" w14:paraId="6D9068F5" w14:textId="77777777" w14:noSpellErr="1">
      <w:pPr>
        <w:pStyle w:val="En-tte"/>
        <w:numPr>
          <w:ilvl w:val="0"/>
          <w:numId w:val="1"/>
        </w:numPr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</w:pPr>
      <w:r w:rsidRPr="1107FCEF" w:rsidR="1107FCEF"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  <w:t>OSCAR</w:t>
      </w:r>
    </w:p>
    <w:p w:rsidRPr="00813053" w:rsidR="00891F3A" w:rsidP="00D8446F" w:rsidRDefault="00891F3A" w14:paraId="58177BC2" w14:textId="77777777">
      <w:pPr>
        <w:pStyle w:val="En-tte"/>
        <w:rPr>
          <w:rFonts w:ascii="Arial Black" w:hAnsi="Arial Black"/>
          <w:b/>
          <w:szCs w:val="36"/>
          <w:u w:val="single"/>
        </w:rPr>
      </w:pPr>
    </w:p>
    <w:p w:rsidRPr="00DE0518" w:rsidR="00C83E76" w:rsidP="00D8446F" w:rsidRDefault="001D4DA5" w14:paraId="17F3ABF4" w14:textId="77777777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>-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L’application </w:t>
      </w:r>
      <w:proofErr w:type="spellStart"/>
      <w:r w:rsidRPr="1107FCEF" w:rsidR="1107FCEF">
        <w:rPr>
          <w:b w:val="1"/>
          <w:bCs w:val="1"/>
          <w:i w:val="1"/>
          <w:iCs w:val="1"/>
          <w:sz w:val="28"/>
          <w:szCs w:val="28"/>
        </w:rPr>
        <w:t>outit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ech</w:t>
      </w:r>
      <w:proofErr w:type="spellEnd"/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installée dans le </w:t>
      </w:r>
      <w:proofErr w:type="spellStart"/>
      <w:r w:rsidRPr="1107FCEF" w:rsidR="1107FCEF">
        <w:rPr>
          <w:b w:val="1"/>
          <w:bCs w:val="1"/>
          <w:i w:val="1"/>
          <w:iCs w:val="1"/>
          <w:sz w:val="28"/>
          <w:szCs w:val="28"/>
        </w:rPr>
        <w:t>smartool</w:t>
      </w:r>
      <w:proofErr w:type="spellEnd"/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surveillera en permanence l’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activité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de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chacun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.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</w:p>
    <w:p w:rsidR="00285981" w:rsidP="00D8446F" w:rsidRDefault="00AF21C6" w14:paraId="7A186762" w14:textId="77777777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>-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Le DATI transmet à chaque acquittement le point GPS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du </w:t>
      </w:r>
      <w:proofErr w:type="spellStart"/>
      <w:r w:rsidRPr="1107FCEF" w:rsidR="1107FCEF">
        <w:rPr>
          <w:b w:val="1"/>
          <w:bCs w:val="1"/>
          <w:i w:val="1"/>
          <w:iCs w:val="1"/>
          <w:sz w:val="28"/>
          <w:szCs w:val="28"/>
        </w:rPr>
        <w:t>smartool</w:t>
      </w:r>
      <w:proofErr w:type="spellEnd"/>
    </w:p>
    <w:p w:rsidRPr="00813053" w:rsidR="00813053" w:rsidP="00D8446F" w:rsidRDefault="00813053" w14:paraId="15432034" w14:textId="77777777">
      <w:pPr>
        <w:pStyle w:val="En-tte"/>
        <w:rPr>
          <w:b/>
          <w:i/>
          <w:sz w:val="20"/>
          <w:szCs w:val="32"/>
        </w:rPr>
      </w:pPr>
    </w:p>
    <w:p w:rsidRPr="00547FCC" w:rsidR="00F20069" w:rsidP="00813053" w:rsidRDefault="00F223B1" w14:paraId="4B371945" w14:textId="77777777" w14:noSpellErr="1">
      <w:pPr>
        <w:pStyle w:val="En-tte"/>
        <w:jc w:val="both"/>
        <w:rPr>
          <w:b/>
          <w:i/>
          <w:sz w:val="32"/>
          <w:szCs w:val="32"/>
        </w:rPr>
      </w:pPr>
      <w:r w:rsidRPr="1107FCEF" w:rsidR="1107FCEF">
        <w:rPr>
          <w:b w:val="1"/>
          <w:bCs w:val="1"/>
          <w:i w:val="1"/>
          <w:iCs w:val="1"/>
          <w:color w:val="FF0000"/>
          <w:sz w:val="32"/>
          <w:szCs w:val="32"/>
        </w:rPr>
        <w:t>A-t-on vraiment besoin de ça pour faire notre travail ?</w:t>
      </w:r>
    </w:p>
    <w:p w:rsidRPr="00813053" w:rsidR="00017BCD" w:rsidP="00D8446F" w:rsidRDefault="00017BCD" w14:paraId="1BD1569E" w14:textId="77777777">
      <w:pPr>
        <w:pStyle w:val="En-tte"/>
        <w:rPr>
          <w:b/>
          <w:i/>
          <w:color w:val="FF0000"/>
          <w:sz w:val="20"/>
          <w:szCs w:val="32"/>
        </w:rPr>
      </w:pPr>
    </w:p>
    <w:p w:rsidRPr="00813053" w:rsidR="00D8446F" w:rsidP="1107FCEF" w:rsidRDefault="00F223B1" w14:paraId="48F4AA1D" w14:textId="77777777" w14:noSpellErr="1">
      <w:pPr>
        <w:pStyle w:val="En-tte"/>
        <w:numPr>
          <w:ilvl w:val="0"/>
          <w:numId w:val="1"/>
        </w:numPr>
        <w:rPr>
          <w:rFonts w:ascii="Arial Black" w:hAnsi="Arial Black" w:eastAsia="Arial Black" w:cs="Arial Black"/>
          <w:b w:val="1"/>
          <w:bCs w:val="1"/>
          <w:color w:val="FF0000"/>
          <w:sz w:val="36"/>
          <w:szCs w:val="36"/>
          <w:u w:val="single"/>
        </w:rPr>
      </w:pPr>
      <w:r w:rsidRPr="1107FCEF" w:rsidR="1107FCEF"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  <w:t>L’</w:t>
      </w:r>
      <w:r w:rsidRPr="1107FCEF" w:rsidR="1107FCEF"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  <w:t>ECO CONDUITE</w:t>
      </w:r>
    </w:p>
    <w:p w:rsidRPr="00813053" w:rsidR="00D8446F" w:rsidP="00D8446F" w:rsidRDefault="00D8446F" w14:paraId="6D2EF5A5" w14:textId="77777777">
      <w:pPr>
        <w:pStyle w:val="En-tte"/>
        <w:rPr>
          <w:b/>
          <w:i/>
          <w:szCs w:val="28"/>
        </w:rPr>
      </w:pPr>
    </w:p>
    <w:p w:rsidRPr="00DE0518" w:rsidR="00F223B1" w:rsidP="00D8446F" w:rsidRDefault="005D2EF9" w14:paraId="3D92B659" w14:textId="77777777" w14:noSpellErr="1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32"/>
          <w:szCs w:val="32"/>
        </w:rPr>
        <w:t>-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Le module dit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éco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conduite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appelé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MASTERNAUT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mesurera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en p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ermanence </w:t>
      </w:r>
    </w:p>
    <w:p w:rsidRPr="00DE0518" w:rsidR="00897EE2" w:rsidP="00D8446F" w:rsidRDefault="00DD17FC" w14:paraId="406A5477" w14:textId="3A1B5DEC">
      <w:pPr>
        <w:pStyle w:val="En-tte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D441" wp14:editId="70AD0EBD">
                <wp:simplePos x="0" y="0"/>
                <wp:positionH relativeFrom="column">
                  <wp:posOffset>5471160</wp:posOffset>
                </wp:positionH>
                <wp:positionV relativeFrom="paragraph">
                  <wp:posOffset>263525</wp:posOffset>
                </wp:positionV>
                <wp:extent cx="914400" cy="485775"/>
                <wp:effectExtent l="238760" t="47625" r="66040" b="190500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borderCallout1">
                          <a:avLst>
                            <a:gd name="adj1" fmla="val 23528"/>
                            <a:gd name="adj2" fmla="val -8333"/>
                            <a:gd name="adj3" fmla="val 125491"/>
                            <a:gd name="adj4" fmla="val -2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F4A23" w:rsidR="004F4A23" w:rsidRDefault="004F4A23" w14:paraId="29E1E2A9" w14:textId="77777777">
                            <w:pPr>
                              <w:rPr>
                                <w:b/>
                                <w:i/>
                              </w:rPr>
                            </w:pPr>
                            <w:r w:rsidRPr="004F4A23">
                              <w:rPr>
                                <w:b/>
                                <w:i/>
                              </w:rPr>
                              <w:t>Vous êtes Ici…ou là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0,0l21600,,21600,21600,,21600xe" w14:anchorId="201CD441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gradientshapeok="t" o:connecttype="custom" o:connectlocs="@0,@1;10800,0;10800,21600;0,10800;21600,10800" o:extrusionok="f"/>
                <v:handles>
                  <v:h position="#0,#1"/>
                  <v:h position="#2,#3"/>
                </v:handles>
                <o:callout v:ext="edit" on="t" type="oneSegment"/>
              </v:shapetype>
              <v:shape id="AutoShape_x0020_3" style="position:absolute;margin-left:430.8pt;margin-top:20.75pt;width:1in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47" adj="-4500,27106,,50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">
                <v:textbox>
                  <w:txbxContent>
                    <w:p w:rsidRPr="004F4A23" w:rsidR="004F4A23" w:rsidRDefault="004F4A23" w14:paraId="29E1E2A9" w14:textId="77777777">
                      <w:pPr>
                        <w:rPr>
                          <w:b/>
                          <w:i/>
                        </w:rPr>
                      </w:pPr>
                      <w:r w:rsidRPr="004F4A23">
                        <w:rPr>
                          <w:b/>
                          <w:i/>
                        </w:rPr>
                        <w:t>Vous êtes Ici…ou là !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F4A23">
        <w:rPr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0D078234" wp14:editId="741ACE64">
            <wp:simplePos x="0" y="0"/>
            <wp:positionH relativeFrom="column">
              <wp:posOffset>4652010</wp:posOffset>
            </wp:positionH>
            <wp:positionV relativeFrom="paragraph">
              <wp:posOffset>777875</wp:posOffset>
            </wp:positionV>
            <wp:extent cx="1670685" cy="1219200"/>
            <wp:effectExtent l="19050" t="0" r="5715" b="0"/>
            <wp:wrapTight wrapText="bothSides">
              <wp:wrapPolygon edited="0">
                <wp:start x="-246" y="0"/>
                <wp:lineTo x="-246" y="21263"/>
                <wp:lineTo x="21674" y="21263"/>
                <wp:lineTo x="21674" y="0"/>
                <wp:lineTo x="-246" y="0"/>
              </wp:wrapPolygon>
            </wp:wrapTight>
            <wp:docPr id="6" name="Image 1" descr="C:\Users\CHRISTOPHE\Pictures\portablegeo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Pictures\portablegeoloc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1107FCEF" w:rsidR="001957A4">
        <w:rPr>
          <w:b w:val="1"/>
          <w:bCs w:val="1"/>
          <w:i w:val="1"/>
          <w:iCs w:val="1"/>
          <w:sz w:val="28"/>
          <w:szCs w:val="28"/>
        </w:rPr>
        <w:t>n</w:t>
      </w:r>
      <w:r w:rsidRPr="1107FCEF" w:rsidR="00F223B1">
        <w:rPr>
          <w:b w:val="1"/>
          <w:bCs w:val="1"/>
          <w:i w:val="1"/>
          <w:iCs w:val="1"/>
          <w:sz w:val="28"/>
          <w:szCs w:val="28"/>
        </w:rPr>
        <w:t>otre consommation de carburant, nos</w:t>
      </w:r>
      <w:r w:rsidRPr="1107FCEF" w:rsidR="00897EE2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00A8320E">
        <w:rPr>
          <w:b w:val="1"/>
          <w:bCs w:val="1"/>
          <w:i w:val="1"/>
          <w:iCs w:val="1"/>
          <w:sz w:val="28"/>
          <w:szCs w:val="28"/>
        </w:rPr>
        <w:t>accélérations,</w:t>
      </w:r>
      <w:r w:rsidRPr="1107FCEF" w:rsidR="00F223B1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00A8320E">
        <w:rPr>
          <w:b w:val="1"/>
          <w:bCs w:val="1"/>
          <w:i w:val="1"/>
          <w:iCs w:val="1"/>
          <w:sz w:val="28"/>
          <w:szCs w:val="28"/>
        </w:rPr>
        <w:t xml:space="preserve">freinage trop </w:t>
      </w:r>
      <w:r w:rsidRPr="1107FCEF" w:rsidR="00796EF8">
        <w:rPr>
          <w:b w:val="1"/>
          <w:bCs w:val="1"/>
          <w:i w:val="1"/>
          <w:iCs w:val="1"/>
          <w:sz w:val="28"/>
          <w:szCs w:val="28"/>
        </w:rPr>
        <w:t>brusques, les</w:t>
      </w:r>
      <w:r w:rsidRPr="1107FCEF" w:rsidR="00A8320E">
        <w:rPr>
          <w:b w:val="1"/>
          <w:bCs w:val="1"/>
          <w:i w:val="1"/>
          <w:iCs w:val="1"/>
          <w:sz w:val="28"/>
          <w:szCs w:val="28"/>
        </w:rPr>
        <w:t xml:space="preserve"> virages trop secs </w:t>
      </w:r>
      <w:proofErr w:type="spellStart"/>
      <w:r w:rsidRPr="1107FCEF" w:rsidR="00A8320E">
        <w:rPr>
          <w:b w:val="1"/>
          <w:bCs w:val="1"/>
          <w:i w:val="1"/>
          <w:iCs w:val="1"/>
          <w:sz w:val="28"/>
          <w:szCs w:val="28"/>
        </w:rPr>
        <w:t xml:space="preserve">ect</w:t>
      </w:r>
      <w:proofErr w:type="spellEnd"/>
      <w:r w:rsidRPr="1107FCEF" w:rsidR="00A8320E">
        <w:rPr>
          <w:b w:val="1"/>
          <w:bCs w:val="1"/>
          <w:i w:val="1"/>
          <w:iCs w:val="1"/>
          <w:sz w:val="28"/>
          <w:szCs w:val="28"/>
        </w:rPr>
        <w:t xml:space="preserve">...</w:t>
      </w:r>
    </w:p>
    <w:p w:rsidRPr="00DE0518" w:rsidR="0098141E" w:rsidP="00D8446F" w:rsidRDefault="007B3576" w14:paraId="4A3734CB" w14:textId="77777777" w14:noSpellErr="1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>-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Toutes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ses données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remonteront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sous formes de tableaux </w:t>
      </w:r>
    </w:p>
    <w:p w:rsidRPr="00DE0518" w:rsidR="007E6924" w:rsidP="00D8446F" w:rsidRDefault="007E6924" w14:paraId="42F1283D" w14:textId="77777777" w14:noSpellErr="1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avec un classement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« du meilleur au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moins bon ».</w:t>
      </w:r>
    </w:p>
    <w:p w:rsidRPr="00813053" w:rsidR="00D42F74" w:rsidP="00D8446F" w:rsidRDefault="00D42F74" w14:paraId="38A1737E" w14:textId="77777777">
      <w:pPr>
        <w:pStyle w:val="En-tte"/>
        <w:rPr>
          <w:b/>
          <w:i/>
          <w:szCs w:val="28"/>
        </w:rPr>
      </w:pPr>
    </w:p>
    <w:p w:rsidRPr="00DE0518" w:rsidR="0058550F" w:rsidP="00D8446F" w:rsidRDefault="007B3576" w14:paraId="24D87F9E" w14:textId="77777777">
      <w:pPr>
        <w:pStyle w:val="En-tte"/>
        <w:rPr>
          <w:b/>
          <w:i/>
          <w:color w:val="FF0000"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>-Vous</w:t>
      </w: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 xml:space="preserve"> appréciez déjà la « </w:t>
      </w: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 xml:space="preserve">score </w:t>
      </w:r>
      <w:proofErr w:type="spellStart"/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>card</w:t>
      </w:r>
      <w:proofErr w:type="spellEnd"/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 xml:space="preserve"> » </w:t>
      </w:r>
    </w:p>
    <w:p w:rsidRPr="00DE0518" w:rsidR="00A44AA8" w:rsidP="00D8446F" w:rsidRDefault="0058550F" w14:paraId="20A497E2" w14:textId="77777777">
      <w:pPr>
        <w:pStyle w:val="En-tte"/>
        <w:rPr>
          <w:b/>
          <w:i/>
          <w:color w:val="FF0000"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>-</w:t>
      </w: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 xml:space="preserve">vous allez certainement </w:t>
      </w:r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 xml:space="preserve">adorer les tableaux </w:t>
      </w:r>
      <w:proofErr w:type="spellStart"/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>masternaut</w:t>
      </w:r>
      <w:proofErr w:type="spellEnd"/>
      <w:r w:rsidRPr="1107FCEF" w:rsidR="1107FCEF">
        <w:rPr>
          <w:b w:val="1"/>
          <w:bCs w:val="1"/>
          <w:i w:val="1"/>
          <w:iCs w:val="1"/>
          <w:color w:val="FF0000"/>
          <w:sz w:val="28"/>
          <w:szCs w:val="28"/>
        </w:rPr>
        <w:t> !</w:t>
      </w:r>
    </w:p>
    <w:p w:rsidRPr="00813053" w:rsidR="00F223B1" w:rsidP="00D8446F" w:rsidRDefault="00F223B1" w14:paraId="65637784" w14:textId="77777777">
      <w:pPr>
        <w:pStyle w:val="En-tte"/>
        <w:rPr>
          <w:b/>
          <w:i/>
          <w:sz w:val="20"/>
          <w:szCs w:val="28"/>
        </w:rPr>
      </w:pPr>
    </w:p>
    <w:p w:rsidR="00813053" w:rsidP="00D8446F" w:rsidRDefault="00813053" w14:paraId="33ECE88F" w14:textId="77777777">
      <w:pPr>
        <w:pStyle w:val="En-tte"/>
        <w:rPr>
          <w:b/>
          <w:i/>
          <w:sz w:val="32"/>
          <w:szCs w:val="44"/>
        </w:rPr>
      </w:pPr>
    </w:p>
    <w:p w:rsidR="00813053" w:rsidP="00D8446F" w:rsidRDefault="00813053" w14:paraId="22A2751E" w14:textId="77777777">
      <w:pPr>
        <w:pStyle w:val="En-tte"/>
        <w:rPr>
          <w:b/>
          <w:i/>
          <w:sz w:val="32"/>
          <w:szCs w:val="44"/>
        </w:rPr>
      </w:pPr>
    </w:p>
    <w:p w:rsidR="00813053" w:rsidP="00D8446F" w:rsidRDefault="00813053" w14:paraId="4D73B818" w14:textId="77777777">
      <w:pPr>
        <w:pStyle w:val="En-tte"/>
        <w:rPr>
          <w:b/>
          <w:i/>
          <w:sz w:val="32"/>
          <w:szCs w:val="44"/>
        </w:rPr>
      </w:pPr>
    </w:p>
    <w:p w:rsidR="00813053" w:rsidP="00D8446F" w:rsidRDefault="00F223B1" w14:paraId="6B6A5366" w14:textId="77777777" w14:noSpellErr="1">
      <w:pPr>
        <w:pStyle w:val="En-tte"/>
        <w:rPr>
          <w:b/>
          <w:i/>
          <w:sz w:val="32"/>
          <w:szCs w:val="44"/>
        </w:rPr>
      </w:pPr>
      <w:r w:rsidRPr="1107FCEF" w:rsidR="1107FCEF">
        <w:rPr>
          <w:b w:val="1"/>
          <w:bCs w:val="1"/>
          <w:i w:val="1"/>
          <w:iCs w:val="1"/>
          <w:sz w:val="32"/>
          <w:szCs w:val="32"/>
        </w:rPr>
        <w:t>Et demain ?</w:t>
      </w:r>
      <w:r w:rsidRPr="1107FCEF" w:rsidR="1107FCEF">
        <w:rPr>
          <w:b w:val="1"/>
          <w:bCs w:val="1"/>
          <w:i w:val="1"/>
          <w:iCs w:val="1"/>
          <w:sz w:val="32"/>
          <w:szCs w:val="32"/>
        </w:rPr>
        <w:t xml:space="preserve"> </w:t>
      </w:r>
    </w:p>
    <w:p w:rsidRPr="00813053" w:rsidR="00017BCD" w:rsidP="1107FCEF" w:rsidRDefault="00813053" w14:paraId="690E525C" w14:textId="77777777" w14:noSpellErr="1">
      <w:pPr>
        <w:pStyle w:val="En-tte"/>
        <w:numPr>
          <w:ilvl w:val="0"/>
          <w:numId w:val="1"/>
        </w:numPr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</w:pPr>
      <w:r w:rsidRPr="1107FCEF" w:rsidR="1107FCEF"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  <w:t xml:space="preserve">LE </w:t>
      </w:r>
      <w:r w:rsidRPr="1107FCEF" w:rsidR="1107FCEF">
        <w:rPr>
          <w:rFonts w:ascii="Arial Black" w:hAnsi="Arial Black" w:eastAsia="Arial Black" w:cs="Arial Black"/>
          <w:b w:val="1"/>
          <w:bCs w:val="1"/>
          <w:sz w:val="36"/>
          <w:szCs w:val="36"/>
          <w:u w:val="single"/>
        </w:rPr>
        <w:t xml:space="preserve"> DSE</w:t>
      </w:r>
    </w:p>
    <w:p w:rsidRPr="00813053" w:rsidR="00D42F74" w:rsidP="00D8446F" w:rsidRDefault="00D42F74" w14:paraId="657A793F" w14:textId="77777777">
      <w:pPr>
        <w:pStyle w:val="En-tte"/>
        <w:rPr>
          <w:b/>
          <w:i/>
          <w:sz w:val="28"/>
          <w:szCs w:val="36"/>
          <w:u w:val="single"/>
        </w:rPr>
      </w:pPr>
    </w:p>
    <w:p w:rsidRPr="00891F3A" w:rsidR="004A05E4" w:rsidP="00D8446F" w:rsidRDefault="008F5FEA" w14:paraId="268A6052" w14:textId="77777777" w14:noSpellErr="1">
      <w:pPr>
        <w:pStyle w:val="En-tte"/>
        <w:rPr>
          <w:b/>
          <w:i/>
          <w:sz w:val="32"/>
          <w:szCs w:val="32"/>
        </w:rPr>
      </w:pPr>
      <w:r w:rsidRPr="1107FCEF" w:rsidR="1107FCEF">
        <w:rPr>
          <w:b w:val="1"/>
          <w:bCs w:val="1"/>
          <w:i w:val="1"/>
          <w:iCs w:val="1"/>
          <w:color w:val="FF0000"/>
          <w:sz w:val="32"/>
          <w:szCs w:val="32"/>
        </w:rPr>
        <w:t>Avez</w:t>
      </w:r>
      <w:r w:rsidRPr="1107FCEF" w:rsidR="1107FCEF">
        <w:rPr>
          <w:b w:val="1"/>
          <w:bCs w:val="1"/>
          <w:i w:val="1"/>
          <w:iCs w:val="1"/>
          <w:color w:val="FF0000"/>
          <w:sz w:val="32"/>
          <w:szCs w:val="32"/>
        </w:rPr>
        <w:t>-vous déjà été commandé par une machine ?</w:t>
      </w:r>
    </w:p>
    <w:p w:rsidRPr="00813053" w:rsidR="00D8446F" w:rsidP="00D8446F" w:rsidRDefault="00D8446F" w14:paraId="259DFBFD" w14:textId="77777777">
      <w:pPr>
        <w:pStyle w:val="En-tte"/>
        <w:rPr>
          <w:b/>
          <w:i/>
          <w:szCs w:val="32"/>
        </w:rPr>
      </w:pPr>
    </w:p>
    <w:p w:rsidRPr="00DE0518" w:rsidR="00D8446F" w:rsidP="00572080" w:rsidRDefault="00D77F0D" w14:paraId="38D8D65A" w14:textId="77777777">
      <w:pPr>
        <w:pStyle w:val="En-tte"/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-Le DSE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va arriver plus tard sans doute en fin d’année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, c’est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un serveur qui organisera les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journée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s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de chacun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d’entre nous.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Il calc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ulera selon l’avancement des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visites,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l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s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pannes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,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les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priorités qui s’ajouteront au fil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de l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a journée sur l’écran de votre </w:t>
      </w:r>
      <w:proofErr w:type="spellStart"/>
      <w:r w:rsidRPr="1107FCEF" w:rsidR="1107FCEF">
        <w:rPr>
          <w:b w:val="1"/>
          <w:bCs w:val="1"/>
          <w:i w:val="1"/>
          <w:iCs w:val="1"/>
          <w:sz w:val="28"/>
          <w:szCs w:val="28"/>
        </w:rPr>
        <w:t>S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martool</w:t>
      </w:r>
      <w:proofErr w:type="spellEnd"/>
      <w:r w:rsidRPr="1107FCEF" w:rsidR="1107FCEF">
        <w:rPr>
          <w:b w:val="1"/>
          <w:bCs w:val="1"/>
          <w:i w:val="1"/>
          <w:iCs w:val="1"/>
          <w:sz w:val="28"/>
          <w:szCs w:val="28"/>
        </w:rPr>
        <w:t>.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</w:p>
    <w:p w:rsidRPr="00DE0518" w:rsidR="00FF5F32" w:rsidP="00D8446F" w:rsidRDefault="00572080" w14:paraId="71A4126F" w14:textId="77777777" w14:noSpellErr="1">
      <w:pPr>
        <w:tabs>
          <w:tab w:val="left" w:pos="2050"/>
        </w:tabs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>L’ensemble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des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représentants CGT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travaillant sur ce projet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n’a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cessé de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le combattre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et de dénoncer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une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surveillance à grande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échelle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,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>nuisible pour nos libertés, notre santé et notre travail.</w:t>
      </w:r>
      <w:r w:rsidRPr="1107FCEF" w:rsidR="1107FCEF">
        <w:rPr>
          <w:b w:val="1"/>
          <w:bCs w:val="1"/>
          <w:i w:val="1"/>
          <w:iCs w:val="1"/>
          <w:sz w:val="28"/>
          <w:szCs w:val="28"/>
        </w:rPr>
        <w:t xml:space="preserve"> </w:t>
      </w:r>
    </w:p>
    <w:p w:rsidRPr="00DE0518" w:rsidR="00796EF8" w:rsidP="00D8446F" w:rsidRDefault="00572080" w14:paraId="3E642110" w14:textId="77777777" w14:noSpellErr="1">
      <w:pPr>
        <w:tabs>
          <w:tab w:val="left" w:pos="2050"/>
        </w:tabs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>Les techniciens sont une fois de plus visés alors que les autres catégories du personnel passent au travers des mailles.</w:t>
      </w:r>
    </w:p>
    <w:p w:rsidRPr="00DE0518" w:rsidR="00796EF8" w:rsidP="00D8446F" w:rsidRDefault="00796EF8" w14:paraId="22553CA7" w14:textId="77777777" w14:noSpellErr="1">
      <w:pPr>
        <w:tabs>
          <w:tab w:val="left" w:pos="2050"/>
        </w:tabs>
        <w:rPr>
          <w:b/>
          <w:i/>
          <w:sz w:val="28"/>
          <w:szCs w:val="28"/>
        </w:rPr>
      </w:pPr>
      <w:r w:rsidRPr="1107FCEF" w:rsidR="1107FCEF">
        <w:rPr>
          <w:b w:val="1"/>
          <w:bCs w:val="1"/>
          <w:i w:val="1"/>
          <w:iCs w:val="1"/>
          <w:sz w:val="28"/>
          <w:szCs w:val="28"/>
        </w:rPr>
        <w:t>La direction OTIS fait la sourde oreille et n’entend pas notre désapprobation.</w:t>
      </w:r>
    </w:p>
    <w:p w:rsidRPr="00DE0518" w:rsidR="00D42F74" w:rsidP="00D8446F" w:rsidRDefault="004F4A23" w14:paraId="3B04A457" w14:textId="77777777">
      <w:pPr>
        <w:tabs>
          <w:tab w:val="left" w:pos="2050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436CD9CC" wp14:editId="41EC5089">
            <wp:simplePos x="0" y="0"/>
            <wp:positionH relativeFrom="column">
              <wp:posOffset>4051935</wp:posOffset>
            </wp:positionH>
            <wp:positionV relativeFrom="paragraph">
              <wp:posOffset>148590</wp:posOffset>
            </wp:positionV>
            <wp:extent cx="2209800" cy="1724025"/>
            <wp:effectExtent l="19050" t="0" r="0" b="0"/>
            <wp:wrapTight wrapText="bothSides">
              <wp:wrapPolygon edited="0">
                <wp:start x="-186" y="0"/>
                <wp:lineTo x="-186" y="21481"/>
                <wp:lineTo x="21600" y="21481"/>
                <wp:lineTo x="21600" y="0"/>
                <wp:lineTo x="-186" y="0"/>
              </wp:wrapPolygon>
            </wp:wrapTight>
            <wp:docPr id="7" name="Image 4" descr="C:\Users\christophe\Pictures\rasemblement pour blasquez eric\DSC0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ophe\Pictures\rasemblement pour blasquez eric\DSC06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264" w:rsidP="00D8446F" w:rsidRDefault="00572080" w14:paraId="3C2176FF" w14:textId="77777777" w14:noSpellErr="1">
      <w:pPr>
        <w:tabs>
          <w:tab w:val="left" w:pos="2050"/>
        </w:tabs>
        <w:rPr>
          <w:b/>
          <w:i/>
          <w:color w:val="FF0000"/>
          <w:sz w:val="40"/>
          <w:szCs w:val="40"/>
        </w:rPr>
      </w:pPr>
      <w:r w:rsidRPr="1107FCEF" w:rsidR="1107FCEF">
        <w:rPr>
          <w:b w:val="1"/>
          <w:bCs w:val="1"/>
          <w:i w:val="1"/>
          <w:iCs w:val="1"/>
          <w:color w:val="FF0000"/>
          <w:sz w:val="32"/>
          <w:szCs w:val="32"/>
        </w:rPr>
        <w:t xml:space="preserve"> </w:t>
      </w:r>
      <w:r w:rsidRPr="1107FCEF" w:rsidR="1107FCEF">
        <w:rPr>
          <w:b w:val="1"/>
          <w:bCs w:val="1"/>
          <w:i w:val="1"/>
          <w:iCs w:val="1"/>
          <w:color w:val="FF0000"/>
          <w:sz w:val="40"/>
          <w:szCs w:val="40"/>
        </w:rPr>
        <w:t xml:space="preserve">Tous </w:t>
      </w:r>
      <w:r w:rsidRPr="1107FCEF" w:rsidR="1107FCEF">
        <w:rPr>
          <w:b w:val="1"/>
          <w:bCs w:val="1"/>
          <w:i w:val="1"/>
          <w:iCs w:val="1"/>
          <w:color w:val="FF0000"/>
          <w:sz w:val="40"/>
          <w:szCs w:val="40"/>
        </w:rPr>
        <w:t>ensemble, avec la CGT,</w:t>
      </w:r>
      <w:r w:rsidRPr="1107FCEF" w:rsidR="1107FCEF">
        <w:rPr>
          <w:b w:val="1"/>
          <w:bCs w:val="1"/>
          <w:i w:val="1"/>
          <w:iCs w:val="1"/>
          <w:color w:val="FF0000"/>
          <w:sz w:val="40"/>
          <w:szCs w:val="40"/>
        </w:rPr>
        <w:t xml:space="preserve"> nous devons dire, une fois pour toute, NON à ce projet !</w:t>
      </w:r>
      <w:r w:rsidRPr="1107FCEF" w:rsidR="1107FCEF">
        <w:rPr>
          <w:b w:val="1"/>
          <w:bCs w:val="1"/>
          <w:i w:val="1"/>
          <w:iCs w:val="1"/>
          <w:color w:val="FF0000"/>
          <w:sz w:val="40"/>
          <w:szCs w:val="40"/>
        </w:rPr>
        <w:t xml:space="preserve"> </w:t>
      </w:r>
    </w:p>
    <w:p w:rsidR="004F4A23" w:rsidP="00D8446F" w:rsidRDefault="004F4A23" w14:paraId="6ADEE2DC" w14:textId="77777777">
      <w:pPr>
        <w:tabs>
          <w:tab w:val="left" w:pos="2050"/>
        </w:tabs>
        <w:rPr>
          <w:b/>
          <w:i/>
          <w:color w:val="FF0000"/>
          <w:sz w:val="40"/>
          <w:szCs w:val="40"/>
        </w:rPr>
      </w:pPr>
    </w:p>
    <w:p w:rsidR="00E95466" w:rsidP="00D8446F" w:rsidRDefault="00E95466" w14:paraId="21FE550D" w14:textId="6296D687">
      <w:pPr>
        <w:tabs>
          <w:tab w:val="left" w:pos="2050"/>
        </w:tabs>
        <w:rPr>
          <w:b/>
          <w:i/>
          <w:color w:val="FF0000"/>
          <w:sz w:val="40"/>
          <w:szCs w:val="40"/>
        </w:rPr>
      </w:pPr>
    </w:p>
    <w:p w:rsidR="1107FCEF" w:rsidRDefault="1107FCEF" w14:noSpellErr="1" w14:paraId="612A434C" w14:textId="5D22E202">
      <w:r w:rsidRPr="1107FCEF" w:rsidR="1107FCEF">
        <w:rPr>
          <w:b w:val="1"/>
          <w:bCs w:val="1"/>
          <w:i w:val="1"/>
          <w:iCs w:val="1"/>
          <w:color w:val="000000" w:themeColor="text1" w:themeTint="FF" w:themeShade="FF"/>
          <w:sz w:val="40"/>
          <w:szCs w:val="40"/>
        </w:rPr>
        <w:t xml:space="preserve">pour </w:t>
      </w:r>
      <w:r w:rsidRPr="1107FCEF" w:rsidR="1107FCEF">
        <w:rPr>
          <w:b w:val="1"/>
          <w:bCs w:val="1"/>
          <w:i w:val="1"/>
          <w:iCs w:val="1"/>
          <w:color w:val="000000" w:themeColor="text1" w:themeTint="FF" w:themeShade="FF"/>
          <w:sz w:val="40"/>
          <w:szCs w:val="40"/>
        </w:rPr>
        <w:t>plus d’</w:t>
      </w:r>
      <w:r w:rsidRPr="1107FCEF" w:rsidR="1107FCEF">
        <w:rPr>
          <w:b w:val="1"/>
          <w:bCs w:val="1"/>
          <w:i w:val="1"/>
          <w:iCs w:val="1"/>
          <w:color w:val="000000" w:themeColor="text1" w:themeTint="FF" w:themeShade="FF"/>
          <w:sz w:val="40"/>
          <w:szCs w:val="40"/>
        </w:rPr>
        <w:t>info</w:t>
      </w:r>
      <w:r w:rsidRPr="1107FCEF" w:rsidR="1107FCEF">
        <w:rPr>
          <w:b w:val="1"/>
          <w:bCs w:val="1"/>
          <w:i w:val="1"/>
          <w:iCs w:val="1"/>
          <w:color w:val="000000" w:themeColor="text1" w:themeTint="FF" w:themeShade="FF"/>
          <w:sz w:val="40"/>
          <w:szCs w:val="40"/>
        </w:rPr>
        <w:t>r</w:t>
      </w:r>
      <w:r w:rsidRPr="1107FCEF" w:rsidR="1107FCEF">
        <w:rPr>
          <w:b w:val="1"/>
          <w:bCs w:val="1"/>
          <w:i w:val="1"/>
          <w:iCs w:val="1"/>
          <w:color w:val="000000" w:themeColor="text1" w:themeTint="FF" w:themeShade="FF"/>
          <w:sz w:val="40"/>
          <w:szCs w:val="40"/>
        </w:rPr>
        <w:t>mation</w:t>
      </w:r>
    </w:p>
    <w:p w:rsidR="1107FCEF" w:rsidP="1107FCEF" w:rsidRDefault="1107FCEF" w14:paraId="55A6D101" w14:textId="490883F8">
      <w:pPr>
        <w:pStyle w:val="Normal"/>
      </w:pPr>
    </w:p>
    <w:p w:rsidR="1107FCEF" w:rsidRDefault="1107FCEF" w14:noSpellErr="1" w14:paraId="2F194129" w14:textId="5704F671">
      <w:hyperlink r:id="R798e8cb1a1aa4cb3">
        <w:r w:rsidRPr="1107FCEF" w:rsidR="1107FCEF">
          <w:rPr>
            <w:rStyle w:val="Lienhypertexte"/>
            <w:rFonts w:ascii="Times New Roman" w:hAnsi="Times New Roman" w:eastAsia="Times New Roman" w:cs="Times New Roman"/>
            <w:sz w:val="40"/>
            <w:szCs w:val="40"/>
          </w:rPr>
          <w:t>https://m.facebook.com/CGT-OTIS-736334749823383/</w:t>
        </w:r>
      </w:hyperlink>
    </w:p>
    <w:p w:rsidR="1107FCEF" w:rsidRDefault="1107FCEF" w14:noSpellErr="1" w14:paraId="4D635D10" w14:textId="283666F8">
      <w:hyperlink r:id="R54a0a9433b0643ff">
        <w:r w:rsidRPr="1107FCEF" w:rsidR="1107FCEF">
          <w:rPr>
            <w:rStyle w:val="Lienhypertexte"/>
            <w:rFonts w:ascii="Times New Roman" w:hAnsi="Times New Roman" w:eastAsia="Times New Roman" w:cs="Times New Roman"/>
            <w:sz w:val="40"/>
            <w:szCs w:val="40"/>
          </w:rPr>
          <w:t>http://otis.reference-syndicale.fr/2016/02/1347/</w:t>
        </w:r>
      </w:hyperlink>
      <w:r w:rsidRPr="1107FCEF" w:rsidR="1107FCEF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</w:p>
    <w:p w:rsidR="00B070CA" w:rsidP="004F4A23" w:rsidRDefault="00B070CA" w14:paraId="62BD2FF3" w14:textId="77777777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szCs w:val="20"/>
        </w:rPr>
      </w:pPr>
    </w:p>
    <w:p w:rsidRPr="009D3153" w:rsidR="004F4A23" w:rsidP="004F4A23" w:rsidRDefault="004F4A23" w14:paraId="144A157C" w14:textId="77777777" w14:noSpellErr="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szCs w:val="20"/>
        </w:rPr>
      </w:pPr>
      <w:r w:rsidRPr="1107FCEF" w:rsidR="1107FCEF">
        <w:rPr>
          <w:rFonts w:ascii="AkzidenzGroteskBE-Bold" w:hAnsi="AkzidenzGroteskBE-Bold" w:eastAsia="AkzidenzGroteskBE-Bold" w:cs="AkzidenzGroteskBE-Bold"/>
          <w:b w:val="1"/>
          <w:bCs w:val="1"/>
        </w:rPr>
        <w:t>Bulletin de contact et de syndicalisation</w:t>
      </w:r>
    </w:p>
    <w:p w:rsidR="004F4A23" w:rsidP="004F4A23" w:rsidRDefault="004F4A23" w14:paraId="7926EAB8" w14:textId="77777777" w14:noSpellErr="1">
      <w:pPr>
        <w:autoSpaceDE w:val="0"/>
        <w:autoSpaceDN w:val="0"/>
        <w:adjustRightInd w:val="0"/>
        <w:rPr>
          <w:rFonts w:ascii="BaskervilleBE-Regular" w:hAnsi="BaskervilleBE-Regular" w:cs="BaskervilleBE-Regular"/>
          <w:sz w:val="20"/>
          <w:szCs w:val="14"/>
        </w:rPr>
      </w:pP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>NOM : . . . . . . . . . . . . . . . . . . . . . . . . . . . . . . . . . . . . . . . . . . . . . . . . . . . . . . Prénom : . . . . . . . . . . . . . . . . .</w:t>
      </w: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 xml:space="preserve"> . . . . . . . . . . . . . . . </w:t>
      </w:r>
    </w:p>
    <w:p w:rsidRPr="009D3153" w:rsidR="004F4A23" w:rsidP="004F4A23" w:rsidRDefault="004F4A23" w14:paraId="65078948" w14:textId="77777777">
      <w:pPr>
        <w:autoSpaceDE w:val="0"/>
        <w:autoSpaceDN w:val="0"/>
        <w:adjustRightInd w:val="0"/>
        <w:rPr>
          <w:rFonts w:ascii="BaskervilleBE-Regular" w:hAnsi="BaskervilleBE-Regular" w:cs="BaskervilleBE-Regular"/>
          <w:sz w:val="20"/>
          <w:szCs w:val="14"/>
        </w:rPr>
      </w:pPr>
    </w:p>
    <w:p w:rsidRPr="009D3153" w:rsidR="004F4A23" w:rsidP="004F4A23" w:rsidRDefault="004F4A23" w14:paraId="6D2A737C" w14:textId="77777777" w14:noSpellErr="1">
      <w:pPr>
        <w:autoSpaceDE w:val="0"/>
        <w:autoSpaceDN w:val="0"/>
        <w:adjustRightInd w:val="0"/>
        <w:rPr>
          <w:rFonts w:ascii="BaskervilleBE-Regular" w:hAnsi="BaskervilleBE-Regular" w:cs="BaskervilleBE-Regular"/>
          <w:sz w:val="20"/>
          <w:szCs w:val="14"/>
        </w:rPr>
      </w:pP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 xml:space="preserve">Adresse : . . . . . . . . . . . . . . . . . . . . . . . . . . . . . . . . . . . . . . . . . . . . . . . . . . . . . . . . . . . . . . . . . . . . . . . . . . . . </w:t>
      </w: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>. . . . . . . . . . . . . . .</w:t>
      </w:r>
    </w:p>
    <w:p w:rsidRPr="009D3153" w:rsidR="004F4A23" w:rsidP="004F4A23" w:rsidRDefault="004F4A23" w14:paraId="109D3E35" w14:textId="77777777">
      <w:pPr>
        <w:autoSpaceDE w:val="0"/>
        <w:autoSpaceDN w:val="0"/>
        <w:adjustRightInd w:val="0"/>
        <w:rPr>
          <w:rFonts w:ascii="BaskervilleBE-Regular" w:hAnsi="BaskervilleBE-Regular" w:cs="BaskervilleBE-Regular"/>
          <w:sz w:val="20"/>
          <w:szCs w:val="14"/>
        </w:rPr>
      </w:pPr>
    </w:p>
    <w:p w:rsidR="004F4A23" w:rsidP="004F4A23" w:rsidRDefault="004F4A23" w14:paraId="7B6828EE" w14:textId="77777777" w14:noSpellErr="1">
      <w:pPr>
        <w:autoSpaceDE w:val="0"/>
        <w:autoSpaceDN w:val="0"/>
        <w:adjustRightInd w:val="0"/>
        <w:rPr>
          <w:rFonts w:ascii="BaskervilleBE-Regular" w:hAnsi="BaskervilleBE-Regular" w:cs="BaskervilleBE-Regular"/>
          <w:sz w:val="20"/>
          <w:szCs w:val="14"/>
        </w:rPr>
      </w:pP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>Code postal : . . . . . . . . . . . . . . . . . .</w:t>
      </w: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 xml:space="preserve"> . .  </w:t>
      </w: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 xml:space="preserve"> Ville : . . . . . . . . . . . . . . . . . . .</w:t>
      </w: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 xml:space="preserve"> . . . . . .   Téléphone : ………………………….</w:t>
      </w:r>
    </w:p>
    <w:p w:rsidRPr="009D3153" w:rsidR="004F4A23" w:rsidP="004F4A23" w:rsidRDefault="004F4A23" w14:paraId="65F71CB5" w14:textId="77777777">
      <w:pPr>
        <w:autoSpaceDE w:val="0"/>
        <w:autoSpaceDN w:val="0"/>
        <w:adjustRightInd w:val="0"/>
        <w:rPr>
          <w:rFonts w:ascii="BaskervilleBE-Regular" w:hAnsi="BaskervilleBE-Regular" w:cs="BaskervilleBE-Regular"/>
          <w:sz w:val="20"/>
          <w:szCs w:val="14"/>
        </w:rPr>
      </w:pPr>
    </w:p>
    <w:p w:rsidR="004F4A23" w:rsidP="004F4A23" w:rsidRDefault="004F4A23" w14:paraId="54153B79" w14:textId="77777777" w14:noSpellErr="1">
      <w:pPr>
        <w:autoSpaceDE w:val="0"/>
        <w:autoSpaceDN w:val="0"/>
        <w:adjustRightInd w:val="0"/>
        <w:rPr>
          <w:rFonts w:ascii="BaskervilleBE-Regular" w:hAnsi="BaskervilleBE-Regular" w:cs="BaskervilleBE-Regular"/>
          <w:sz w:val="20"/>
          <w:szCs w:val="14"/>
        </w:rPr>
      </w:pP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 xml:space="preserve"> Profession : . . . . . . . . . . . . . . . . . . . . . . . . . . . </w:t>
      </w: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 xml:space="preserve">     Email :   </w:t>
      </w:r>
      <w:r w:rsidRPr="1107FCEF" w:rsidR="1107FCEF">
        <w:rPr>
          <w:rFonts w:ascii="BaskervilleBE-Regular" w:hAnsi="BaskervilleBE-Regular" w:eastAsia="BaskervilleBE-Regular" w:cs="BaskervilleBE-Regular"/>
          <w:sz w:val="20"/>
          <w:szCs w:val="20"/>
        </w:rPr>
        <w:t>. . . . . . . . . . . . . . . . . . . . . . . . . . . . . . . . . . . . . . . . . . . . . .</w:t>
      </w:r>
    </w:p>
    <w:p w:rsidRPr="009D3153" w:rsidR="004F4A23" w:rsidP="004F4A23" w:rsidRDefault="004F4A23" w14:paraId="4D976420" w14:textId="77777777">
      <w:pPr>
        <w:autoSpaceDE w:val="0"/>
        <w:autoSpaceDN w:val="0"/>
        <w:adjustRightInd w:val="0"/>
        <w:rPr>
          <w:rFonts w:ascii="BaskervilleBE-Regular" w:hAnsi="BaskervilleBE-Regular" w:cs="BaskervilleBE-Regular"/>
          <w:sz w:val="20"/>
          <w:szCs w:val="14"/>
        </w:rPr>
      </w:pPr>
    </w:p>
    <w:p w:rsidR="004F4A23" w:rsidP="004F4A23" w:rsidRDefault="004F4A23" w14:paraId="43E9114B" w14:textId="77777777" w14:noSpellErr="1">
      <w:pPr>
        <w:autoSpaceDE w:val="0"/>
        <w:autoSpaceDN w:val="0"/>
        <w:adjustRightInd w:val="0"/>
        <w:rPr>
          <w:rFonts w:ascii="BaskervilleBE-Regular" w:hAnsi="BaskervilleBE-Regular" w:cs="BaskervilleBE-Regular"/>
          <w:sz w:val="16"/>
          <w:szCs w:val="14"/>
        </w:rPr>
      </w:pPr>
      <w:r>
        <w:rPr>
          <w:rFonts w:ascii="BaskervilleBE-Regular" w:hAnsi="BaskervilleBE-Regular" w:cs="BaskervilleBE-Regular"/>
          <w:noProof/>
          <w:sz w:val="20"/>
          <w:szCs w:val="14"/>
          <w:lang w:eastAsia="fr-FR"/>
        </w:rPr>
        <w:drawing>
          <wp:anchor distT="0" distB="0" distL="114300" distR="114300" simplePos="0" relativeHeight="251662336" behindDoc="0" locked="0" layoutInCell="1" allowOverlap="1" wp14:anchorId="21DA610D" wp14:editId="51C9FBED">
            <wp:simplePos x="0" y="0"/>
            <wp:positionH relativeFrom="column">
              <wp:posOffset>5614035</wp:posOffset>
            </wp:positionH>
            <wp:positionV relativeFrom="paragraph">
              <wp:posOffset>25400</wp:posOffset>
            </wp:positionV>
            <wp:extent cx="717550" cy="819150"/>
            <wp:effectExtent l="19050" t="0" r="635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1107FCEF">
        <w:rPr>
          <w:rFonts w:ascii="BaskervilleBE-Regular" w:hAnsi="BaskervilleBE-Regular" w:eastAsia="BaskervilleBE-Regular" w:cs="BaskervilleBE-Regular"/>
          <w:sz w:val="20"/>
          <w:szCs w:val="20"/>
        </w:rPr>
        <w:t xml:space="preserve">Région et Etablissement : . . . . . . . . . </w:t>
      </w:r>
      <w:r w:rsidRPr="1107FCEF">
        <w:rPr>
          <w:rFonts w:ascii="BaskervilleBE-Regular" w:hAnsi="BaskervilleBE-Regular" w:eastAsia="BaskervilleBE-Regular" w:cs="BaskervilleBE-Regular"/>
          <w:sz w:val="16"/>
          <w:szCs w:val="16"/>
        </w:rPr>
        <w:t>. . . . . . . . . . . . . . . . . . . . . . . . . . . . . . . . .</w:t>
      </w:r>
    </w:p>
    <w:p w:rsidRPr="009D3153" w:rsidR="004F4A23" w:rsidP="004F4A23" w:rsidRDefault="004F4A23" w14:paraId="5F4932C6" w14:textId="77777777">
      <w:pPr>
        <w:autoSpaceDE w:val="0"/>
        <w:autoSpaceDN w:val="0"/>
        <w:adjustRightInd w:val="0"/>
        <w:rPr>
          <w:rFonts w:ascii="BaskervilleBE-Regular" w:hAnsi="BaskervilleBE-Regular" w:cs="BaskervilleBE-Regular"/>
          <w:sz w:val="16"/>
          <w:szCs w:val="14"/>
        </w:rPr>
      </w:pPr>
    </w:p>
    <w:p w:rsidRPr="002C0ECF" w:rsidR="004F4A23" w:rsidP="004F4A23" w:rsidRDefault="004F4A23" w14:paraId="162DCF8B" w14:textId="77777777" w14:noSpellErr="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szCs w:val="18"/>
        </w:rPr>
      </w:pPr>
      <w:r w:rsidRPr="1107FCEF" w:rsidR="1107FCEF">
        <w:rPr>
          <w:rFonts w:ascii="BaskervilleBE-Regular" w:hAnsi="BaskervilleBE-Regular" w:eastAsia="BaskervilleBE-Regular" w:cs="BaskervilleBE-Regular"/>
          <w:b w:val="1"/>
          <w:bCs w:val="1"/>
          <w:sz w:val="18"/>
          <w:szCs w:val="18"/>
        </w:rPr>
        <w:t xml:space="preserve">Bulletin à renvoyer à : Union  Locale CGT , CGT OTIS -  </w:t>
      </w:r>
      <w:r w:rsidRPr="1107FCEF" w:rsidR="1107FCEF">
        <w:rPr>
          <w:rFonts w:ascii="BaskervilleBE-Regular" w:hAnsi="BaskervilleBE-Regular" w:eastAsia="BaskervilleBE-Regular" w:cs="BaskervilleBE-Regular"/>
          <w:b w:val="1"/>
          <w:bCs w:val="1"/>
          <w:sz w:val="18"/>
          <w:szCs w:val="18"/>
        </w:rPr>
        <w:t>21</w:t>
      </w:r>
      <w:r w:rsidRPr="1107FCEF" w:rsidR="1107FCEF">
        <w:rPr>
          <w:rFonts w:ascii="BaskervilleBE-Regular" w:hAnsi="BaskervilleBE-Regular" w:eastAsia="BaskervilleBE-Regular" w:cs="BaskervilleBE-Regular"/>
          <w:b w:val="1"/>
          <w:bCs w:val="1"/>
          <w:sz w:val="18"/>
          <w:szCs w:val="18"/>
        </w:rPr>
        <w:t xml:space="preserve">  Place de l’Iris </w:t>
      </w:r>
      <w:r w:rsidRPr="1107FCEF" w:rsidR="1107FCEF">
        <w:rPr>
          <w:rFonts w:ascii="BaskervilleBE-Regular" w:hAnsi="BaskervilleBE-Regular" w:eastAsia="BaskervilleBE-Regular" w:cs="BaskervilleBE-Regular"/>
          <w:b w:val="1"/>
          <w:bCs w:val="1"/>
          <w:sz w:val="18"/>
          <w:szCs w:val="18"/>
        </w:rPr>
        <w:t>–la défense 2 -  954</w:t>
      </w:r>
      <w:r w:rsidRPr="1107FCEF" w:rsidR="1107FCEF">
        <w:rPr>
          <w:rFonts w:ascii="BaskervilleBE-Regular" w:hAnsi="BaskervilleBE-Regular" w:eastAsia="BaskervilleBE-Regular" w:cs="BaskervilleBE-Regular"/>
          <w:b w:val="1"/>
          <w:bCs w:val="1"/>
          <w:sz w:val="18"/>
          <w:szCs w:val="18"/>
        </w:rPr>
        <w:t>00 Courbevoie</w:t>
      </w:r>
      <w:r w:rsidRPr="1107FCEF" w:rsidR="1107FCEF">
        <w:rPr>
          <w:rFonts w:ascii="AkzidenzGroteskBE-Bold" w:hAnsi="AkzidenzGroteskBE-Bold" w:eastAsia="AkzidenzGroteskBE-Bold" w:cs="AkzidenzGroteskBE-Bold"/>
          <w:b w:val="1"/>
          <w:bCs w:val="1"/>
        </w:rPr>
        <w:t xml:space="preserve">   </w:t>
      </w:r>
    </w:p>
    <w:p w:rsidR="004F4A23" w:rsidP="004F4A23" w:rsidRDefault="004F4A23" w14:paraId="767FB367" w14:textId="77777777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sz w:val="20"/>
          <w:szCs w:val="18"/>
        </w:rPr>
      </w:pPr>
      <w:r>
        <w:rPr>
          <w:rFonts w:ascii="AkzidenzGroteskBE-Bold" w:hAnsi="AkzidenzGroteskBE-Bold" w:cs="AkzidenzGroteskBE-Bold"/>
          <w:b/>
          <w:bCs/>
          <w:sz w:val="20"/>
          <w:szCs w:val="18"/>
        </w:rPr>
        <w:t xml:space="preserve"> </w:t>
      </w:r>
    </w:p>
    <w:p w:rsidR="004F4A23" w:rsidP="004F4A23" w:rsidRDefault="004F4A23" w14:paraId="1C126131" w14:textId="77777777" w14:noSpellErr="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002060"/>
          <w:sz w:val="26"/>
          <w:szCs w:val="18"/>
        </w:rPr>
      </w:pPr>
      <w:r w:rsidRPr="1107FCEF" w:rsidR="1107FCEF">
        <w:rPr>
          <w:rFonts w:ascii="AkzidenzGroteskBE-Bold" w:hAnsi="AkzidenzGroteskBE-Bold" w:eastAsia="AkzidenzGroteskBE-Bold" w:cs="AkzidenzGroteskBE-Bold"/>
          <w:b w:val="1"/>
          <w:bCs w:val="1"/>
        </w:rPr>
        <w:t>Souhaite Prendre contact </w:t>
      </w:r>
      <w:r w:rsidRPr="1107FCEF" w:rsidR="1107FCEF">
        <w:rPr>
          <w:rFonts w:ascii="AkzidenzGroteskBE-Bold" w:hAnsi="AkzidenzGroteskBE-Bold" w:eastAsia="AkzidenzGroteskBE-Bold" w:cs="AkzidenzGroteskBE-Bold"/>
          <w:b w:val="1"/>
          <w:bCs w:val="1"/>
          <w:color w:val="002060"/>
        </w:rPr>
        <w:t xml:space="preserve">: </w:t>
      </w:r>
      <w:hyperlink r:id="R67da4ac6dbc64103">
        <w:r w:rsidRPr="1107FCEF" w:rsidR="1107FCEF">
          <w:rPr>
            <w:rStyle w:val="Lienhypertexte"/>
            <w:rFonts w:ascii="AkzidenzGroteskBE-Bold" w:hAnsi="AkzidenzGroteskBE-Bold" w:eastAsia="AkzidenzGroteskBE-Bold" w:cs="AkzidenzGroteskBE-Bold"/>
            <w:b w:val="1"/>
            <w:bCs w:val="1"/>
            <w:sz w:val="26"/>
            <w:szCs w:val="26"/>
          </w:rPr>
          <w:t>lacgt.otis@free.fr</w:t>
        </w:r>
      </w:hyperlink>
    </w:p>
    <w:sectPr w:rsidR="004F4A23" w:rsidSect="00D80C76">
      <w:pgSz w:w="11906" w:h="16838" w:orient="portrait"/>
      <w:pgMar w:top="964" w:right="1134" w:bottom="737" w:left="1134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54" w:rsidP="002D77FA" w:rsidRDefault="000A1A54" w14:paraId="467B8EBA" w14:textId="77777777">
      <w:r>
        <w:separator/>
      </w:r>
    </w:p>
  </w:endnote>
  <w:endnote w:type="continuationSeparator" w:id="0">
    <w:p w:rsidR="000A1A54" w:rsidP="002D77FA" w:rsidRDefault="000A1A54" w14:paraId="072A6A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kzidenzGroteskB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BE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54" w:rsidP="002D77FA" w:rsidRDefault="000A1A54" w14:paraId="3B8FCA1C" w14:textId="77777777">
      <w:r>
        <w:separator/>
      </w:r>
    </w:p>
  </w:footnote>
  <w:footnote w:type="continuationSeparator" w:id="0">
    <w:p w:rsidR="000A1A54" w:rsidP="002D77FA" w:rsidRDefault="000A1A54" w14:paraId="1A56178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363B2"/>
    <w:multiLevelType w:val="hybridMultilevel"/>
    <w:tmpl w:val="18F852EC"/>
    <w:lvl w:ilvl="0" w:tplc="05108FEE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F"/>
    <w:rsid w:val="00007917"/>
    <w:rsid w:val="00017BCD"/>
    <w:rsid w:val="00022D9A"/>
    <w:rsid w:val="000330E9"/>
    <w:rsid w:val="000665FB"/>
    <w:rsid w:val="000867C3"/>
    <w:rsid w:val="000A1A54"/>
    <w:rsid w:val="000D4F15"/>
    <w:rsid w:val="000D5A83"/>
    <w:rsid w:val="00112B26"/>
    <w:rsid w:val="00144B25"/>
    <w:rsid w:val="00161E38"/>
    <w:rsid w:val="0018089C"/>
    <w:rsid w:val="001957A4"/>
    <w:rsid w:val="001B0DBB"/>
    <w:rsid w:val="001D18FE"/>
    <w:rsid w:val="001D4DA5"/>
    <w:rsid w:val="001E05A3"/>
    <w:rsid w:val="001F7D90"/>
    <w:rsid w:val="002317AB"/>
    <w:rsid w:val="00256A77"/>
    <w:rsid w:val="00262D04"/>
    <w:rsid w:val="00266FAB"/>
    <w:rsid w:val="00285981"/>
    <w:rsid w:val="00293264"/>
    <w:rsid w:val="002C2651"/>
    <w:rsid w:val="002D6C44"/>
    <w:rsid w:val="002D77FA"/>
    <w:rsid w:val="002E7B87"/>
    <w:rsid w:val="002F0899"/>
    <w:rsid w:val="00331964"/>
    <w:rsid w:val="003344DC"/>
    <w:rsid w:val="00335E00"/>
    <w:rsid w:val="00345057"/>
    <w:rsid w:val="00346C3E"/>
    <w:rsid w:val="0036656F"/>
    <w:rsid w:val="00393CBD"/>
    <w:rsid w:val="00394330"/>
    <w:rsid w:val="003B15C8"/>
    <w:rsid w:val="00420900"/>
    <w:rsid w:val="00431D01"/>
    <w:rsid w:val="0043787C"/>
    <w:rsid w:val="00472B53"/>
    <w:rsid w:val="0049103C"/>
    <w:rsid w:val="004937A2"/>
    <w:rsid w:val="004A05E4"/>
    <w:rsid w:val="004A5FA6"/>
    <w:rsid w:val="004B0CF2"/>
    <w:rsid w:val="004C2973"/>
    <w:rsid w:val="004F3707"/>
    <w:rsid w:val="004F4A23"/>
    <w:rsid w:val="004F7B49"/>
    <w:rsid w:val="00505DFA"/>
    <w:rsid w:val="005252C4"/>
    <w:rsid w:val="0053312C"/>
    <w:rsid w:val="00547FCC"/>
    <w:rsid w:val="00571CDC"/>
    <w:rsid w:val="00572080"/>
    <w:rsid w:val="0058550F"/>
    <w:rsid w:val="005B5196"/>
    <w:rsid w:val="005B6295"/>
    <w:rsid w:val="005D2EF9"/>
    <w:rsid w:val="005F0160"/>
    <w:rsid w:val="006359C6"/>
    <w:rsid w:val="006502DE"/>
    <w:rsid w:val="00666D43"/>
    <w:rsid w:val="006818D6"/>
    <w:rsid w:val="006A7063"/>
    <w:rsid w:val="006B3380"/>
    <w:rsid w:val="006B423A"/>
    <w:rsid w:val="006D3651"/>
    <w:rsid w:val="00700776"/>
    <w:rsid w:val="00723FFC"/>
    <w:rsid w:val="00725AD2"/>
    <w:rsid w:val="00796EF8"/>
    <w:rsid w:val="007A1A31"/>
    <w:rsid w:val="007B3576"/>
    <w:rsid w:val="007C00DC"/>
    <w:rsid w:val="007E6924"/>
    <w:rsid w:val="00813053"/>
    <w:rsid w:val="00870432"/>
    <w:rsid w:val="00891F3A"/>
    <w:rsid w:val="00897EE2"/>
    <w:rsid w:val="008B00DF"/>
    <w:rsid w:val="008B5E8E"/>
    <w:rsid w:val="008C6D9B"/>
    <w:rsid w:val="008F5FEA"/>
    <w:rsid w:val="009206CF"/>
    <w:rsid w:val="0093371F"/>
    <w:rsid w:val="0096469A"/>
    <w:rsid w:val="0098141E"/>
    <w:rsid w:val="009B7BEF"/>
    <w:rsid w:val="009E192C"/>
    <w:rsid w:val="009E55FF"/>
    <w:rsid w:val="009F401E"/>
    <w:rsid w:val="00A27960"/>
    <w:rsid w:val="00A33F93"/>
    <w:rsid w:val="00A438FE"/>
    <w:rsid w:val="00A44AA8"/>
    <w:rsid w:val="00A8320E"/>
    <w:rsid w:val="00AA104C"/>
    <w:rsid w:val="00AE2F54"/>
    <w:rsid w:val="00AF21C6"/>
    <w:rsid w:val="00B03383"/>
    <w:rsid w:val="00B046F8"/>
    <w:rsid w:val="00B070CA"/>
    <w:rsid w:val="00B27335"/>
    <w:rsid w:val="00B36736"/>
    <w:rsid w:val="00B5112E"/>
    <w:rsid w:val="00B62F54"/>
    <w:rsid w:val="00BB7FA3"/>
    <w:rsid w:val="00BD2587"/>
    <w:rsid w:val="00BE5637"/>
    <w:rsid w:val="00BF2468"/>
    <w:rsid w:val="00C14E5A"/>
    <w:rsid w:val="00C232DA"/>
    <w:rsid w:val="00C3764C"/>
    <w:rsid w:val="00C47483"/>
    <w:rsid w:val="00C47F32"/>
    <w:rsid w:val="00C55D79"/>
    <w:rsid w:val="00C61844"/>
    <w:rsid w:val="00C67B08"/>
    <w:rsid w:val="00C83E76"/>
    <w:rsid w:val="00CB0CC6"/>
    <w:rsid w:val="00CD1C29"/>
    <w:rsid w:val="00CD7FCB"/>
    <w:rsid w:val="00CE2114"/>
    <w:rsid w:val="00D1336F"/>
    <w:rsid w:val="00D40C1B"/>
    <w:rsid w:val="00D42F74"/>
    <w:rsid w:val="00D77F0D"/>
    <w:rsid w:val="00D80C76"/>
    <w:rsid w:val="00D8446F"/>
    <w:rsid w:val="00DA0B16"/>
    <w:rsid w:val="00DB2B6A"/>
    <w:rsid w:val="00DC0BF0"/>
    <w:rsid w:val="00DD17FC"/>
    <w:rsid w:val="00DD6AE4"/>
    <w:rsid w:val="00DE0518"/>
    <w:rsid w:val="00DE0B23"/>
    <w:rsid w:val="00E105E7"/>
    <w:rsid w:val="00E20478"/>
    <w:rsid w:val="00E35D98"/>
    <w:rsid w:val="00E65AD1"/>
    <w:rsid w:val="00E774CD"/>
    <w:rsid w:val="00E95466"/>
    <w:rsid w:val="00EF09D3"/>
    <w:rsid w:val="00EF4040"/>
    <w:rsid w:val="00F20069"/>
    <w:rsid w:val="00F223B1"/>
    <w:rsid w:val="00F5760F"/>
    <w:rsid w:val="00F71FC2"/>
    <w:rsid w:val="00FB283B"/>
    <w:rsid w:val="00FD061C"/>
    <w:rsid w:val="00FE0074"/>
    <w:rsid w:val="00FE3473"/>
    <w:rsid w:val="00FF5F32"/>
    <w:rsid w:val="1107F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C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00DC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6F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D8446F"/>
  </w:style>
  <w:style w:type="paragraph" w:styleId="Pieddepage">
    <w:name w:val="footer"/>
    <w:basedOn w:val="Normal"/>
    <w:link w:val="PieddepageCar"/>
    <w:uiPriority w:val="99"/>
    <w:unhideWhenUsed/>
    <w:rsid w:val="002D77FA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D77FA"/>
  </w:style>
  <w:style w:type="paragraph" w:styleId="Textedebulles">
    <w:name w:val="Balloon Text"/>
    <w:basedOn w:val="Normal"/>
    <w:link w:val="TextedebullesCar"/>
    <w:uiPriority w:val="99"/>
    <w:semiHidden/>
    <w:unhideWhenUsed/>
    <w:rsid w:val="00F223B1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223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4A2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1C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C29"/>
  </w:style>
  <w:style w:type="character" w:styleId="CommentaireCar" w:customStyle="1">
    <w:name w:val="Commentaire Car"/>
    <w:basedOn w:val="Policepardfaut"/>
    <w:link w:val="Commentaire"/>
    <w:uiPriority w:val="99"/>
    <w:semiHidden/>
    <w:rsid w:val="00CD1C2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C29"/>
    <w:rPr>
      <w:b/>
      <w:bCs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CD1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13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jpeg" Id="rId8" /><Relationship Type="http://schemas.openxmlformats.org/officeDocument/2006/relationships/image" Target="media/image2.png" Id="rId9" /><Relationship Type="http://schemas.openxmlformats.org/officeDocument/2006/relationships/image" Target="media/image3.jpeg" Id="rId10" /><Relationship Type="http://schemas.openxmlformats.org/officeDocument/2006/relationships/hyperlink" Target="https://m.facebook.com/CGT-OTIS-736334749823383/" TargetMode="External" Id="R798e8cb1a1aa4cb3" /><Relationship Type="http://schemas.openxmlformats.org/officeDocument/2006/relationships/hyperlink" Target="http://otis.reference-syndicale.fr/2016/02/1347/" TargetMode="External" Id="R54a0a9433b0643ff" /><Relationship Type="http://schemas.openxmlformats.org/officeDocument/2006/relationships/hyperlink" Target="mailto:lacgt.otis@free.fr" TargetMode="External" Id="R67da4ac6dbc64103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55D1-A85C-D541-AFA9-27D19F7B26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laurent colin</dc:creator>
  <lastModifiedBy>laurent colin</lastModifiedBy>
  <revision>20</revision>
  <lastPrinted>2016-04-25T18:25:00.0000000Z</lastPrinted>
  <dcterms:created xsi:type="dcterms:W3CDTF">2016-04-25T18:14:00.0000000Z</dcterms:created>
  <dcterms:modified xsi:type="dcterms:W3CDTF">2016-05-03T19:44:35.1040908Z</dcterms:modified>
</coreProperties>
</file>